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1071" w:type="dxa"/>
        <w:tblInd w:w="-856" w:type="dxa"/>
        <w:tblLayout w:type="fixed"/>
        <w:tblLook w:val="04A0"/>
      </w:tblPr>
      <w:tblGrid>
        <w:gridCol w:w="1916"/>
        <w:gridCol w:w="137"/>
        <w:gridCol w:w="707"/>
        <w:gridCol w:w="443"/>
        <w:gridCol w:w="1067"/>
        <w:gridCol w:w="1249"/>
        <w:gridCol w:w="28"/>
        <w:gridCol w:w="665"/>
        <w:gridCol w:w="537"/>
        <w:gridCol w:w="268"/>
        <w:gridCol w:w="270"/>
        <w:gridCol w:w="19"/>
        <w:gridCol w:w="17"/>
        <w:gridCol w:w="279"/>
        <w:gridCol w:w="269"/>
        <w:gridCol w:w="113"/>
        <w:gridCol w:w="315"/>
        <w:gridCol w:w="635"/>
        <w:gridCol w:w="127"/>
        <w:gridCol w:w="9"/>
        <w:gridCol w:w="65"/>
        <w:gridCol w:w="417"/>
        <w:gridCol w:w="354"/>
        <w:gridCol w:w="64"/>
        <w:gridCol w:w="865"/>
        <w:gridCol w:w="236"/>
      </w:tblGrid>
      <w:tr w:rsidR="001C44D1" w:rsidRPr="00B0336A" w:rsidTr="00487BA1">
        <w:trPr>
          <w:trHeight w:val="708"/>
        </w:trPr>
        <w:tc>
          <w:tcPr>
            <w:tcW w:w="11071" w:type="dxa"/>
            <w:gridSpan w:val="26"/>
            <w:tcBorders>
              <w:bottom w:val="nil"/>
            </w:tcBorders>
            <w:shd w:val="clear" w:color="auto" w:fill="808080" w:themeFill="background1" w:themeFillShade="80"/>
            <w:vAlign w:val="center"/>
          </w:tcPr>
          <w:p w:rsidR="001C44D1" w:rsidRPr="00B0336A" w:rsidRDefault="00185C25">
            <w:pPr>
              <w:spacing w:after="0" w:line="240" w:lineRule="auto"/>
              <w:jc w:val="center"/>
              <w:rPr>
                <w:rFonts w:ascii="Times New Roman" w:hAnsi="Times New Roman" w:cs="Times New Roman"/>
                <w:b/>
              </w:rPr>
            </w:pPr>
            <w:r w:rsidRPr="00B0336A">
              <w:rPr>
                <w:rFonts w:ascii="Times New Roman" w:eastAsia="Calibri" w:hAnsi="Times New Roman" w:cs="Times New Roman"/>
                <w:b/>
              </w:rPr>
              <w:t xml:space="preserve"> </w:t>
            </w:r>
            <w:r w:rsidR="004421E7" w:rsidRPr="00B0336A">
              <w:rPr>
                <w:rFonts w:ascii="Times New Roman" w:eastAsia="Calibri" w:hAnsi="Times New Roman" w:cs="Times New Roman"/>
                <w:b/>
              </w:rPr>
              <w:t>Sprawozdanie z działalności fundacji</w:t>
            </w:r>
          </w:p>
        </w:tc>
      </w:tr>
      <w:tr w:rsidR="001C44D1" w:rsidRPr="00B0336A" w:rsidTr="00487BA1">
        <w:trPr>
          <w:trHeight w:val="853"/>
        </w:trPr>
        <w:tc>
          <w:tcPr>
            <w:tcW w:w="11071" w:type="dxa"/>
            <w:gridSpan w:val="26"/>
            <w:tcBorders>
              <w:top w:val="nil"/>
            </w:tcBorders>
            <w:shd w:val="clear" w:color="auto" w:fill="D9D9D9" w:themeFill="background1" w:themeFillShade="D9"/>
            <w:vAlign w:val="center"/>
          </w:tcPr>
          <w:p w:rsidR="001C44D1" w:rsidRPr="00B0336A" w:rsidRDefault="00DA5EE5">
            <w:pPr>
              <w:spacing w:after="0" w:line="240" w:lineRule="auto"/>
              <w:jc w:val="center"/>
              <w:rPr>
                <w:rFonts w:ascii="Times New Roman" w:hAnsi="Times New Roman" w:cs="Times New Roman"/>
              </w:rPr>
            </w:pPr>
            <w:r>
              <w:rPr>
                <w:rFonts w:ascii="Times New Roman" w:hAnsi="Times New Roman" w:cs="Times New Roman"/>
                <w:noProof/>
              </w:rPr>
              <w:pict>
                <v:rect id="Rectangle 2" o:spid="_x0000_s1026" style="position:absolute;left:0;text-align:left;margin-left:181.15pt;margin-top:-.4pt;width:116.45pt;height:28.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2GeDAIAAB4EAAAOAAAAZHJzL2Uyb0RvYy54bWysU1Fv0zAQfkfiP1h+p2lKu7VR02nqKEIa&#10;A2nwAxzHSSwcnzm7Tcav5+x2XQWIB0QerLvc3efvvjuvb8besINCr8GWPJ9MOVNWQq1tW/KvX3Zv&#10;lpz5IGwtDFhV8ifl+c3m9av14Ao1gw5MrZARiPXF4EreheCKLPOyU73wE3DKUrAB7EUgF9usRjEQ&#10;em+y2XR6lQ2AtUOQynv6e3cM8k3Cbxolw6em8SowU3LiFtKJ6azimW3WomhRuE7LEw3xDyx6oS1d&#10;eoa6E0GwPerfoHotETw0YSKhz6BptFSpB+omn/7SzWMnnEq9kDjenWXy/w9WPhwe3WeM1L27B/nN&#10;MwvbTthW3SLC0ClR03V5FCobnC/OBdHxVMqq4SPUNFqxD5A0GBvsIyB1x8Yk9dNZajUGJulnPr9e&#10;rvIFZ5Jib6/y1SLNIhPFc7VDH94r6Fk0So40yoQuDvc+RDaieE5J7MHoeqeNSQ621dYgOwga+y59&#10;qQFq8jLNWDZEZn+vn6bvT/W9DrS8RvclX56TRBE1e2frtFpBaHO0ia+xJxGjbnFFfRHGaqTEaFZQ&#10;P5GcCMclpUdFRgf4g7OBFrTk/vteoOLMfLA0klU+n8eNTs58cT0jBy8j1WVEWElQJQ+cHc1tOL6C&#10;vUPddnRTnmSwcEtjbHRS+IXViTctYRL+9GDill/6KevlWW9+AgAA//8DAFBLAwQUAAYACAAAACEA&#10;NL3iq94AAAAIAQAADwAAAGRycy9kb3ducmV2LnhtbEyPwU7DMBBE70j8g7VI3KhDqkYhjVO1SFUv&#10;XFqQyNGNt3FEvA6x24a/Z3uC245mNPumXE2uFxccQ+dJwfMsAYHUeNNRq+DjffuUgwhRk9G9J1Tw&#10;gwFW1f1dqQvjr7THyyG2gksoFFqBjXEopAyNRafDzA9I7J386HRkObbSjPrK5a6XaZJk0umO+IPV&#10;A75abL4OZ6cA++/tZ56v9/Vus2mSwdR291Yr9fgwrZcgIk7xLww3fEaHipmO/kwmiF7BPEvnHFVw&#10;W8D+4mWRgjjykaUgq1L+H1D9AgAA//8DAFBLAQItABQABgAIAAAAIQC2gziS/gAAAOEBAAATAAAA&#10;AAAAAAAAAAAAAAAAAABbQ29udGVudF9UeXBlc10ueG1sUEsBAi0AFAAGAAgAAAAhADj9If/WAAAA&#10;lAEAAAsAAAAAAAAAAAAAAAAALwEAAF9yZWxzLy5yZWxzUEsBAi0AFAAGAAgAAAAhAPuvYZ4MAgAA&#10;HgQAAA4AAAAAAAAAAAAAAAAALgIAAGRycy9lMm9Eb2MueG1sUEsBAi0AFAAGAAgAAAAhADS94qve&#10;AAAACAEAAA8AAAAAAAAAAAAAAAAAZgQAAGRycy9kb3ducmV2LnhtbFBLBQYAAAAABAAEAPMAAABx&#10;BQAAAAA=&#10;" strokeweight="0">
                  <v:textbox>
                    <w:txbxContent>
                      <w:p w:rsidR="001C44D1" w:rsidRDefault="004421E7">
                        <w:pPr>
                          <w:pStyle w:val="Zawartoramki"/>
                          <w:widowControl w:val="0"/>
                        </w:pPr>
                        <w:r>
                          <w:rPr>
                            <w:rFonts w:ascii="Georgia" w:hAnsi="Georgia"/>
                          </w:rPr>
                          <w:t>za rok 202</w:t>
                        </w:r>
                        <w:r w:rsidR="0012443D">
                          <w:rPr>
                            <w:rFonts w:ascii="Georgia" w:hAnsi="Georgia"/>
                          </w:rPr>
                          <w:t>4</w:t>
                        </w:r>
                      </w:p>
                    </w:txbxContent>
                  </v:textbox>
                </v:rect>
              </w:pict>
            </w:r>
          </w:p>
          <w:p w:rsidR="001C44D1" w:rsidRPr="00B0336A" w:rsidRDefault="001C44D1">
            <w:pPr>
              <w:spacing w:after="0" w:line="240" w:lineRule="auto"/>
              <w:jc w:val="center"/>
              <w:rPr>
                <w:rFonts w:ascii="Times New Roman" w:hAnsi="Times New Roman" w:cs="Times New Roman"/>
              </w:rPr>
            </w:pPr>
          </w:p>
        </w:tc>
      </w:tr>
      <w:tr w:rsidR="001C44D1" w:rsidRPr="00B0336A" w:rsidTr="00487BA1">
        <w:trPr>
          <w:trHeight w:val="686"/>
        </w:trPr>
        <w:tc>
          <w:tcPr>
            <w:tcW w:w="11071" w:type="dxa"/>
            <w:gridSpan w:val="26"/>
            <w:tcBorders>
              <w:top w:val="nil"/>
            </w:tcBorders>
            <w:shd w:val="clear" w:color="auto" w:fill="FFFFFF" w:themeFill="background1"/>
            <w:vAlign w:val="center"/>
          </w:tcPr>
          <w:p w:rsidR="001C44D1" w:rsidRPr="00B0336A" w:rsidRDefault="004421E7">
            <w:pPr>
              <w:pStyle w:val="Akapitzlist"/>
              <w:spacing w:after="0" w:line="240" w:lineRule="auto"/>
              <w:ind w:left="0"/>
              <w:rPr>
                <w:rFonts w:ascii="Times New Roman" w:hAnsi="Times New Roman"/>
                <w:i/>
              </w:rPr>
            </w:pPr>
            <w:r w:rsidRPr="00B0336A">
              <w:rPr>
                <w:rFonts w:ascii="Times New Roman" w:hAnsi="Times New Roman"/>
                <w:i/>
              </w:rPr>
              <w:t>Zachowano numerację z rozporządzenia Ministra Sprawiedliwości z dnia 8 maja 2001 r. w sprawie ramowego zakresu sprawozdania z działalności fundacji (Dz. U. poz. 529, z 2011 r. poz. 1291 oraz z 2018 r. poz. 2458).</w:t>
            </w:r>
          </w:p>
          <w:p w:rsidR="001C44D1" w:rsidRPr="00B0336A" w:rsidRDefault="004421E7">
            <w:pPr>
              <w:spacing w:before="240" w:after="0" w:line="240" w:lineRule="auto"/>
              <w:ind w:right="-1274"/>
              <w:rPr>
                <w:rFonts w:ascii="Times New Roman" w:eastAsia="Calibri" w:hAnsi="Times New Roman" w:cs="Times New Roman"/>
                <w:b/>
                <w:i/>
              </w:rPr>
            </w:pPr>
            <w:r w:rsidRPr="00B0336A">
              <w:rPr>
                <w:rFonts w:ascii="Times New Roman" w:eastAsia="Calibri" w:hAnsi="Times New Roman" w:cs="Times New Roman"/>
                <w:b/>
                <w:i/>
              </w:rPr>
              <w:t>Pouczenie co do sposobu wypełniania sprawozdania:</w:t>
            </w:r>
          </w:p>
          <w:p w:rsidR="001C44D1" w:rsidRPr="00B0336A" w:rsidRDefault="004421E7">
            <w:pPr>
              <w:pStyle w:val="Akapitzlist"/>
              <w:numPr>
                <w:ilvl w:val="0"/>
                <w:numId w:val="1"/>
              </w:numPr>
              <w:tabs>
                <w:tab w:val="left" w:pos="9072"/>
              </w:tabs>
              <w:spacing w:before="240" w:after="240" w:line="240" w:lineRule="auto"/>
              <w:ind w:left="289"/>
              <w:rPr>
                <w:rFonts w:ascii="Times New Roman" w:hAnsi="Times New Roman"/>
                <w:i/>
              </w:rPr>
            </w:pPr>
            <w:r w:rsidRPr="00B0336A">
              <w:rPr>
                <w:rFonts w:ascii="Times New Roman" w:hAnsi="Times New Roman"/>
                <w:i/>
              </w:rPr>
              <w:t>Formularz należy wypełnić w języku polskim, czytelnie, na maszynie, komputerowo lub ręcznie.</w:t>
            </w:r>
          </w:p>
          <w:p w:rsidR="001C44D1" w:rsidRPr="00B0336A" w:rsidRDefault="004421E7">
            <w:pPr>
              <w:pStyle w:val="Akapitzlist"/>
              <w:numPr>
                <w:ilvl w:val="0"/>
                <w:numId w:val="1"/>
              </w:numPr>
              <w:tabs>
                <w:tab w:val="left" w:pos="9072"/>
              </w:tabs>
              <w:spacing w:before="240" w:after="240" w:line="240" w:lineRule="auto"/>
              <w:ind w:left="289"/>
              <w:rPr>
                <w:rFonts w:ascii="Times New Roman" w:hAnsi="Times New Roman"/>
                <w:i/>
              </w:rPr>
            </w:pPr>
            <w:r w:rsidRPr="00B0336A">
              <w:rPr>
                <w:rFonts w:ascii="Times New Roman" w:hAnsi="Times New Roman"/>
                <w:i/>
              </w:rPr>
              <w:t xml:space="preserve">Sprawozdanie należy wypełnić wyłącznie w białych pustych polach.  </w:t>
            </w:r>
          </w:p>
          <w:p w:rsidR="001C44D1" w:rsidRPr="00B0336A" w:rsidRDefault="004421E7">
            <w:pPr>
              <w:pStyle w:val="Akapitzlist"/>
              <w:numPr>
                <w:ilvl w:val="0"/>
                <w:numId w:val="1"/>
              </w:numPr>
              <w:tabs>
                <w:tab w:val="left" w:pos="9072"/>
              </w:tabs>
              <w:spacing w:after="240" w:line="240" w:lineRule="auto"/>
              <w:ind w:left="289"/>
              <w:rPr>
                <w:rFonts w:ascii="Times New Roman" w:hAnsi="Times New Roman"/>
                <w:i/>
              </w:rPr>
            </w:pPr>
            <w:r w:rsidRPr="00B0336A">
              <w:rPr>
                <w:rFonts w:ascii="Times New Roman" w:hAnsi="Times New Roman"/>
                <w:i/>
              </w:rPr>
              <w:t>W przypadku pól, które nie dotyczą danego sprawozdania, należy wpisać „nie dotyczy” albo wstawić pojedynczy znak myślnika (</w:t>
            </w:r>
            <w:r w:rsidRPr="00B0336A">
              <w:rPr>
                <w:rFonts w:ascii="Times New Roman" w:hAnsi="Times New Roman"/>
                <w:i/>
              </w:rPr>
              <w:softHyphen/>
            </w:r>
            <w:r w:rsidRPr="00B0336A">
              <w:rPr>
                <w:rFonts w:ascii="Times New Roman" w:hAnsi="Times New Roman"/>
                <w:i/>
              </w:rPr>
              <w:softHyphen/>
              <w:t>–).</w:t>
            </w:r>
          </w:p>
          <w:p w:rsidR="001C44D1" w:rsidRPr="00B0336A" w:rsidRDefault="004421E7">
            <w:pPr>
              <w:pStyle w:val="Akapitzlist"/>
              <w:numPr>
                <w:ilvl w:val="0"/>
                <w:numId w:val="1"/>
              </w:numPr>
              <w:tabs>
                <w:tab w:val="left" w:pos="9072"/>
              </w:tabs>
              <w:spacing w:after="240" w:line="240" w:lineRule="auto"/>
              <w:ind w:left="289"/>
              <w:rPr>
                <w:rFonts w:ascii="Times New Roman" w:hAnsi="Times New Roman"/>
                <w:i/>
              </w:rPr>
            </w:pPr>
            <w:r w:rsidRPr="00B0336A">
              <w:rPr>
                <w:rFonts w:ascii="Times New Roman" w:hAnsi="Times New Roman"/>
                <w:i/>
              </w:rPr>
              <w:t>We wszystkich wypełnianych polach, w których występuje możliwość wyboru, należy wstawić X w jednym odpowiednim kwadracie.</w:t>
            </w:r>
          </w:p>
          <w:p w:rsidR="001C44D1" w:rsidRPr="00B0336A" w:rsidRDefault="001C44D1">
            <w:pPr>
              <w:pStyle w:val="Akapitzlist"/>
              <w:spacing w:after="0" w:line="240" w:lineRule="auto"/>
              <w:ind w:left="0"/>
              <w:rPr>
                <w:rFonts w:ascii="Times New Roman" w:hAnsi="Times New Roman"/>
                <w:lang w:eastAsia="pl-PL"/>
              </w:rPr>
            </w:pPr>
          </w:p>
        </w:tc>
      </w:tr>
      <w:tr w:rsidR="001C44D1" w:rsidRPr="00B0336A" w:rsidTr="00487BA1">
        <w:trPr>
          <w:trHeight w:val="400"/>
        </w:trPr>
        <w:tc>
          <w:tcPr>
            <w:tcW w:w="11071" w:type="dxa"/>
            <w:gridSpan w:val="26"/>
            <w:shd w:val="clear" w:color="auto" w:fill="BFBFBF" w:themeFill="background1" w:themeFillShade="BF"/>
          </w:tcPr>
          <w:p w:rsidR="001C44D1" w:rsidRPr="00B0336A" w:rsidRDefault="004421E7">
            <w:pPr>
              <w:spacing w:after="0" w:line="240" w:lineRule="auto"/>
              <w:ind w:left="5"/>
              <w:rPr>
                <w:rFonts w:ascii="Times New Roman" w:hAnsi="Times New Roman" w:cs="Times New Roman"/>
                <w:b/>
              </w:rPr>
            </w:pPr>
            <w:r w:rsidRPr="00B0336A">
              <w:rPr>
                <w:rFonts w:ascii="Times New Roman" w:eastAsia="Calibri" w:hAnsi="Times New Roman" w:cs="Times New Roman"/>
                <w:b/>
              </w:rPr>
              <w:t>1. Dane rejestracyjne fundacji</w:t>
            </w:r>
          </w:p>
        </w:tc>
      </w:tr>
      <w:tr w:rsidR="001C44D1" w:rsidRPr="00B0336A" w:rsidTr="00487BA1">
        <w:trPr>
          <w:trHeight w:val="564"/>
        </w:trPr>
        <w:tc>
          <w:tcPr>
            <w:tcW w:w="3203" w:type="dxa"/>
            <w:gridSpan w:val="4"/>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Nazwa fundacji</w:t>
            </w:r>
          </w:p>
        </w:tc>
        <w:tc>
          <w:tcPr>
            <w:tcW w:w="7632" w:type="dxa"/>
            <w:gridSpan w:val="21"/>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Fundacja Bez Wizy</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564"/>
        </w:trPr>
        <w:tc>
          <w:tcPr>
            <w:tcW w:w="3203" w:type="dxa"/>
            <w:gridSpan w:val="4"/>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Siedziba i adres fundacji</w:t>
            </w:r>
          </w:p>
        </w:tc>
        <w:tc>
          <w:tcPr>
            <w:tcW w:w="7632" w:type="dxa"/>
            <w:gridSpan w:val="21"/>
          </w:tcPr>
          <w:p w:rsidR="001C44D1" w:rsidRPr="00B0336A" w:rsidRDefault="004421E7">
            <w:pPr>
              <w:spacing w:after="0" w:line="240" w:lineRule="auto"/>
              <w:rPr>
                <w:rFonts w:ascii="Times New Roman" w:eastAsia="Calibri" w:hAnsi="Times New Roman" w:cs="Times New Roman"/>
              </w:rPr>
            </w:pPr>
            <w:r w:rsidRPr="00B0336A">
              <w:rPr>
                <w:rFonts w:ascii="Times New Roman" w:eastAsia="Calibri" w:hAnsi="Times New Roman" w:cs="Times New Roman"/>
              </w:rPr>
              <w:t>Warszawa, 04-357, ul. Grochowska 202 m. 106</w:t>
            </w:r>
          </w:p>
          <w:p w:rsidR="001C44D1" w:rsidRPr="00B0336A" w:rsidRDefault="001C44D1">
            <w:pPr>
              <w:spacing w:after="0" w:line="240" w:lineRule="auto"/>
              <w:rPr>
                <w:rFonts w:ascii="Times New Roman" w:hAnsi="Times New Roman" w:cs="Times New Roman"/>
                <w:b/>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564"/>
        </w:trPr>
        <w:tc>
          <w:tcPr>
            <w:tcW w:w="3203" w:type="dxa"/>
            <w:gridSpan w:val="4"/>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Aktualny adres do korespondencji</w:t>
            </w:r>
          </w:p>
        </w:tc>
        <w:tc>
          <w:tcPr>
            <w:tcW w:w="7632" w:type="dxa"/>
            <w:gridSpan w:val="21"/>
          </w:tcPr>
          <w:p w:rsidR="001C44D1" w:rsidRPr="00B0336A" w:rsidRDefault="004421E7">
            <w:pPr>
              <w:spacing w:after="0" w:line="240" w:lineRule="auto"/>
              <w:rPr>
                <w:rFonts w:ascii="Times New Roman" w:eastAsia="Calibri" w:hAnsi="Times New Roman" w:cs="Times New Roman"/>
              </w:rPr>
            </w:pPr>
            <w:r w:rsidRPr="00B0336A">
              <w:rPr>
                <w:rFonts w:ascii="Times New Roman" w:eastAsia="Calibri" w:hAnsi="Times New Roman" w:cs="Times New Roman"/>
              </w:rPr>
              <w:t>Warszawa, 04-357, ul. Grochowska 202 m. 106</w:t>
            </w:r>
          </w:p>
          <w:p w:rsidR="001C44D1" w:rsidRPr="00B0336A" w:rsidRDefault="001C44D1">
            <w:pPr>
              <w:spacing w:after="0" w:line="240" w:lineRule="auto"/>
              <w:rPr>
                <w:rFonts w:ascii="Times New Roman" w:hAnsi="Times New Roman" w:cs="Times New Roman"/>
                <w:b/>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564"/>
        </w:trPr>
        <w:tc>
          <w:tcPr>
            <w:tcW w:w="3203" w:type="dxa"/>
            <w:gridSpan w:val="4"/>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Adres poczty elektronicznej</w:t>
            </w:r>
          </w:p>
        </w:tc>
        <w:tc>
          <w:tcPr>
            <w:tcW w:w="7632" w:type="dxa"/>
            <w:gridSpan w:val="21"/>
          </w:tcPr>
          <w:p w:rsidR="001C44D1" w:rsidRPr="00B0336A" w:rsidRDefault="00DA5EE5">
            <w:pPr>
              <w:spacing w:after="0" w:line="240" w:lineRule="auto"/>
              <w:rPr>
                <w:rFonts w:ascii="Times New Roman" w:hAnsi="Times New Roman" w:cs="Times New Roman"/>
                <w:b/>
              </w:rPr>
            </w:pPr>
            <w:hyperlink r:id="rId6">
              <w:r w:rsidR="004421E7" w:rsidRPr="00B0336A">
                <w:rPr>
                  <w:rStyle w:val="czeinternetowe"/>
                  <w:rFonts w:ascii="Times New Roman" w:eastAsia="Calibri" w:hAnsi="Times New Roman" w:cs="Times New Roman"/>
                </w:rPr>
                <w:t>jacekpacocha@poczta.onet.pl</w:t>
              </w:r>
            </w:hyperlink>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564"/>
        </w:trPr>
        <w:tc>
          <w:tcPr>
            <w:tcW w:w="3203" w:type="dxa"/>
            <w:gridSpan w:val="4"/>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REGON</w:t>
            </w:r>
          </w:p>
        </w:tc>
        <w:tc>
          <w:tcPr>
            <w:tcW w:w="7632" w:type="dxa"/>
            <w:gridSpan w:val="21"/>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rPr>
              <w:t>145917826</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7"/>
        </w:trPr>
        <w:tc>
          <w:tcPr>
            <w:tcW w:w="3203" w:type="dxa"/>
            <w:gridSpan w:val="4"/>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Data wpisu w KRS</w:t>
            </w:r>
          </w:p>
        </w:tc>
        <w:tc>
          <w:tcPr>
            <w:tcW w:w="3009" w:type="dxa"/>
            <w:gridSpan w:val="4"/>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xml:space="preserve"> 25.09.2011</w:t>
            </w:r>
          </w:p>
        </w:tc>
        <w:tc>
          <w:tcPr>
            <w:tcW w:w="1659" w:type="dxa"/>
            <w:gridSpan w:val="7"/>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Nr KRS</w:t>
            </w:r>
          </w:p>
        </w:tc>
        <w:tc>
          <w:tcPr>
            <w:tcW w:w="2964" w:type="dxa"/>
            <w:gridSpan w:val="10"/>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0000404735</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31"/>
        </w:trPr>
        <w:tc>
          <w:tcPr>
            <w:tcW w:w="3203" w:type="dxa"/>
            <w:gridSpan w:val="4"/>
            <w:vMerge w:val="restart"/>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Dane członków zarządu fundacji (wg aktualnego wpisu w KRS)</w:t>
            </w:r>
          </w:p>
        </w:tc>
        <w:tc>
          <w:tcPr>
            <w:tcW w:w="4668" w:type="dxa"/>
            <w:gridSpan w:val="11"/>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Imię i nazwisko</w:t>
            </w:r>
          </w:p>
        </w:tc>
        <w:tc>
          <w:tcPr>
            <w:tcW w:w="3200" w:type="dxa"/>
            <w:gridSpan w:val="11"/>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Pełniona funkcja</w:t>
            </w:r>
          </w:p>
        </w:tc>
      </w:tr>
      <w:tr w:rsidR="001C44D1" w:rsidRPr="00B0336A" w:rsidTr="00487BA1">
        <w:trPr>
          <w:trHeight w:val="154"/>
        </w:trPr>
        <w:tc>
          <w:tcPr>
            <w:tcW w:w="3203" w:type="dxa"/>
            <w:gridSpan w:val="4"/>
            <w:vMerge/>
            <w:shd w:val="clear" w:color="auto" w:fill="D9D9D9" w:themeFill="background1" w:themeFillShade="D9"/>
          </w:tcPr>
          <w:p w:rsidR="001C44D1" w:rsidRPr="00B0336A" w:rsidRDefault="001C44D1">
            <w:pPr>
              <w:spacing w:after="0" w:line="240" w:lineRule="auto"/>
              <w:rPr>
                <w:rFonts w:ascii="Times New Roman" w:hAnsi="Times New Roman" w:cs="Times New Roman"/>
              </w:rPr>
            </w:pPr>
          </w:p>
        </w:tc>
        <w:tc>
          <w:tcPr>
            <w:tcW w:w="3814" w:type="dxa"/>
            <w:gridSpan w:val="6"/>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Jacek Pacocha</w:t>
            </w:r>
          </w:p>
        </w:tc>
        <w:tc>
          <w:tcPr>
            <w:tcW w:w="4054" w:type="dxa"/>
            <w:gridSpan w:val="16"/>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prezes</w:t>
            </w:r>
          </w:p>
        </w:tc>
      </w:tr>
      <w:tr w:rsidR="001C44D1" w:rsidRPr="00B0336A" w:rsidTr="00487BA1">
        <w:trPr>
          <w:trHeight w:val="154"/>
        </w:trPr>
        <w:tc>
          <w:tcPr>
            <w:tcW w:w="3203" w:type="dxa"/>
            <w:gridSpan w:val="4"/>
            <w:vMerge/>
            <w:shd w:val="clear" w:color="auto" w:fill="D9D9D9" w:themeFill="background1" w:themeFillShade="D9"/>
          </w:tcPr>
          <w:p w:rsidR="001C44D1" w:rsidRPr="00B0336A" w:rsidRDefault="001C44D1">
            <w:pPr>
              <w:spacing w:after="0" w:line="240" w:lineRule="auto"/>
              <w:rPr>
                <w:rFonts w:ascii="Times New Roman" w:hAnsi="Times New Roman" w:cs="Times New Roman"/>
              </w:rPr>
            </w:pPr>
          </w:p>
        </w:tc>
        <w:tc>
          <w:tcPr>
            <w:tcW w:w="3814" w:type="dxa"/>
            <w:gridSpan w:val="6"/>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Bogusław Wojciechowski</w:t>
            </w:r>
          </w:p>
        </w:tc>
        <w:tc>
          <w:tcPr>
            <w:tcW w:w="4054" w:type="dxa"/>
            <w:gridSpan w:val="16"/>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wiceprezes</w:t>
            </w:r>
          </w:p>
        </w:tc>
      </w:tr>
      <w:tr w:rsidR="001C44D1" w:rsidRPr="00B0336A" w:rsidTr="00487BA1">
        <w:trPr>
          <w:trHeight w:val="154"/>
        </w:trPr>
        <w:tc>
          <w:tcPr>
            <w:tcW w:w="3203" w:type="dxa"/>
            <w:gridSpan w:val="4"/>
            <w:vMerge/>
            <w:shd w:val="clear" w:color="auto" w:fill="D9D9D9" w:themeFill="background1" w:themeFillShade="D9"/>
          </w:tcPr>
          <w:p w:rsidR="001C44D1" w:rsidRPr="00B0336A" w:rsidRDefault="001C44D1">
            <w:pPr>
              <w:spacing w:after="0" w:line="240" w:lineRule="auto"/>
              <w:rPr>
                <w:rFonts w:ascii="Times New Roman" w:hAnsi="Times New Roman" w:cs="Times New Roman"/>
              </w:rPr>
            </w:pPr>
          </w:p>
        </w:tc>
        <w:tc>
          <w:tcPr>
            <w:tcW w:w="3814" w:type="dxa"/>
            <w:gridSpan w:val="6"/>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Marek Bartkowicz</w:t>
            </w:r>
          </w:p>
        </w:tc>
        <w:tc>
          <w:tcPr>
            <w:tcW w:w="4054" w:type="dxa"/>
            <w:gridSpan w:val="16"/>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sekretarz zarządu</w:t>
            </w:r>
          </w:p>
        </w:tc>
      </w:tr>
      <w:tr w:rsidR="001C44D1" w:rsidRPr="00B0336A" w:rsidTr="00487BA1">
        <w:trPr>
          <w:trHeight w:val="154"/>
        </w:trPr>
        <w:tc>
          <w:tcPr>
            <w:tcW w:w="3203" w:type="dxa"/>
            <w:gridSpan w:val="4"/>
            <w:vMerge/>
            <w:shd w:val="clear" w:color="auto" w:fill="D9D9D9" w:themeFill="background1" w:themeFillShade="D9"/>
          </w:tcPr>
          <w:p w:rsidR="001C44D1" w:rsidRPr="00B0336A" w:rsidRDefault="001C44D1">
            <w:pPr>
              <w:spacing w:after="0" w:line="240" w:lineRule="auto"/>
              <w:rPr>
                <w:rFonts w:ascii="Times New Roman" w:hAnsi="Times New Roman" w:cs="Times New Roman"/>
              </w:rPr>
            </w:pPr>
          </w:p>
        </w:tc>
        <w:tc>
          <w:tcPr>
            <w:tcW w:w="3814" w:type="dxa"/>
            <w:gridSpan w:val="6"/>
          </w:tcPr>
          <w:p w:rsidR="001C44D1" w:rsidRPr="00B0336A" w:rsidRDefault="001C44D1">
            <w:pPr>
              <w:spacing w:after="0" w:line="240" w:lineRule="auto"/>
              <w:rPr>
                <w:rFonts w:ascii="Times New Roman" w:hAnsi="Times New Roman" w:cs="Times New Roman"/>
              </w:rPr>
            </w:pPr>
          </w:p>
        </w:tc>
        <w:tc>
          <w:tcPr>
            <w:tcW w:w="4054" w:type="dxa"/>
            <w:gridSpan w:val="16"/>
          </w:tcPr>
          <w:p w:rsidR="001C44D1" w:rsidRPr="00B0336A" w:rsidRDefault="001C44D1">
            <w:pPr>
              <w:spacing w:after="0" w:line="240" w:lineRule="auto"/>
              <w:rPr>
                <w:rFonts w:ascii="Times New Roman" w:hAnsi="Times New Roman" w:cs="Times New Roman"/>
              </w:rPr>
            </w:pPr>
          </w:p>
        </w:tc>
      </w:tr>
      <w:tr w:rsidR="001C44D1" w:rsidRPr="00B0336A" w:rsidTr="00487BA1">
        <w:trPr>
          <w:trHeight w:val="154"/>
        </w:trPr>
        <w:tc>
          <w:tcPr>
            <w:tcW w:w="3203" w:type="dxa"/>
            <w:gridSpan w:val="4"/>
            <w:vMerge/>
            <w:shd w:val="clear" w:color="auto" w:fill="D9D9D9" w:themeFill="background1" w:themeFillShade="D9"/>
          </w:tcPr>
          <w:p w:rsidR="001C44D1" w:rsidRPr="00B0336A" w:rsidRDefault="001C44D1">
            <w:pPr>
              <w:spacing w:after="0" w:line="240" w:lineRule="auto"/>
              <w:rPr>
                <w:rFonts w:ascii="Times New Roman" w:hAnsi="Times New Roman" w:cs="Times New Roman"/>
              </w:rPr>
            </w:pPr>
          </w:p>
        </w:tc>
        <w:tc>
          <w:tcPr>
            <w:tcW w:w="3814" w:type="dxa"/>
            <w:gridSpan w:val="6"/>
          </w:tcPr>
          <w:p w:rsidR="001C44D1" w:rsidRPr="00B0336A" w:rsidRDefault="001C44D1">
            <w:pPr>
              <w:spacing w:after="0" w:line="240" w:lineRule="auto"/>
              <w:rPr>
                <w:rFonts w:ascii="Times New Roman" w:hAnsi="Times New Roman" w:cs="Times New Roman"/>
              </w:rPr>
            </w:pPr>
          </w:p>
        </w:tc>
        <w:tc>
          <w:tcPr>
            <w:tcW w:w="4054" w:type="dxa"/>
            <w:gridSpan w:val="16"/>
          </w:tcPr>
          <w:p w:rsidR="001C44D1" w:rsidRPr="00B0336A" w:rsidRDefault="001C44D1">
            <w:pPr>
              <w:spacing w:after="0" w:line="240" w:lineRule="auto"/>
              <w:rPr>
                <w:rFonts w:ascii="Times New Roman" w:hAnsi="Times New Roman" w:cs="Times New Roman"/>
              </w:rPr>
            </w:pPr>
          </w:p>
        </w:tc>
      </w:tr>
      <w:tr w:rsidR="001C44D1" w:rsidRPr="00B0336A" w:rsidTr="00487BA1">
        <w:trPr>
          <w:trHeight w:val="1550"/>
        </w:trPr>
        <w:tc>
          <w:tcPr>
            <w:tcW w:w="3203" w:type="dxa"/>
            <w:gridSpan w:val="4"/>
            <w:shd w:val="clear" w:color="auto" w:fill="D9D9D9" w:themeFill="background1" w:themeFillShade="D9"/>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rPr>
              <w:t xml:space="preserve">Określenie celów statutowych fundacji </w:t>
            </w:r>
            <w:r w:rsidRPr="00B0336A">
              <w:rPr>
                <w:rFonts w:ascii="Times New Roman" w:eastAsia="Calibri" w:hAnsi="Times New Roman" w:cs="Times New Roman"/>
                <w:i/>
              </w:rPr>
              <w:t>(ze statutu)</w:t>
            </w:r>
          </w:p>
        </w:tc>
        <w:tc>
          <w:tcPr>
            <w:tcW w:w="7868" w:type="dxa"/>
            <w:gridSpan w:val="22"/>
            <w:shd w:val="clear" w:color="auto" w:fill="FFFFFF" w:themeFill="background1"/>
          </w:tcPr>
          <w:p w:rsidR="001C44D1" w:rsidRPr="00B0336A" w:rsidRDefault="004421E7">
            <w:pPr>
              <w:spacing w:after="0" w:line="240" w:lineRule="auto"/>
              <w:ind w:left="360"/>
              <w:rPr>
                <w:rFonts w:ascii="Times New Roman" w:eastAsia="Calibri" w:hAnsi="Times New Roman" w:cs="Times New Roman"/>
              </w:rPr>
            </w:pPr>
            <w:r w:rsidRPr="00B0336A">
              <w:rPr>
                <w:rFonts w:ascii="Times New Roman" w:eastAsia="Calibri" w:hAnsi="Times New Roman" w:cs="Times New Roman"/>
              </w:rPr>
              <w:t>Organizowanie i wspieranie międzynarodowej współpracy kulturalnej i edukacyjnej.</w:t>
            </w:r>
          </w:p>
          <w:p w:rsidR="001C44D1" w:rsidRPr="00B0336A" w:rsidRDefault="004421E7">
            <w:pPr>
              <w:spacing w:after="0" w:line="240" w:lineRule="auto"/>
              <w:ind w:left="360"/>
              <w:rPr>
                <w:rFonts w:ascii="Times New Roman" w:eastAsia="Calibri" w:hAnsi="Times New Roman" w:cs="Times New Roman"/>
              </w:rPr>
            </w:pPr>
            <w:r w:rsidRPr="00B0336A">
              <w:rPr>
                <w:rFonts w:ascii="Times New Roman" w:eastAsia="Calibri" w:hAnsi="Times New Roman" w:cs="Times New Roman"/>
              </w:rPr>
              <w:t>Wspieranie rozwoju działalności edukacyjnej, wydawniczej i upowszechnieniowej w obszarach kultury, historii i nauki.</w:t>
            </w:r>
          </w:p>
          <w:p w:rsidR="001C44D1" w:rsidRPr="00B0336A" w:rsidRDefault="004421E7">
            <w:pPr>
              <w:spacing w:after="0" w:line="240" w:lineRule="auto"/>
              <w:ind w:left="360"/>
              <w:rPr>
                <w:rFonts w:ascii="Times New Roman" w:eastAsia="Calibri" w:hAnsi="Times New Roman" w:cs="Times New Roman"/>
              </w:rPr>
            </w:pPr>
            <w:r w:rsidRPr="00B0336A">
              <w:rPr>
                <w:rFonts w:ascii="Times New Roman" w:eastAsia="Calibri" w:hAnsi="Times New Roman" w:cs="Times New Roman"/>
              </w:rPr>
              <w:t>Promowanie roli języka mówionego, pisanego i śpiewanego jako środka komunikacji w życiu intelektualnym i codziennym społeczeństwa.</w:t>
            </w:r>
          </w:p>
          <w:p w:rsidR="001C44D1" w:rsidRPr="00B0336A" w:rsidRDefault="004421E7">
            <w:pPr>
              <w:spacing w:after="0" w:line="240" w:lineRule="auto"/>
              <w:ind w:left="360"/>
              <w:rPr>
                <w:rFonts w:ascii="Times New Roman" w:eastAsia="Calibri" w:hAnsi="Times New Roman" w:cs="Times New Roman"/>
              </w:rPr>
            </w:pPr>
            <w:r w:rsidRPr="00B0336A">
              <w:rPr>
                <w:rFonts w:ascii="Times New Roman" w:eastAsia="Calibri" w:hAnsi="Times New Roman" w:cs="Times New Roman"/>
              </w:rPr>
              <w:t>Podkreślanie znaczenia literatury mówionej, śpiewanej i pisanej jako formy uprawiania sztuki.</w:t>
            </w:r>
          </w:p>
          <w:p w:rsidR="001C44D1" w:rsidRPr="00B0336A" w:rsidRDefault="004421E7">
            <w:pPr>
              <w:spacing w:after="0" w:line="240" w:lineRule="auto"/>
              <w:ind w:left="360"/>
              <w:rPr>
                <w:rFonts w:ascii="Times New Roman" w:eastAsia="Calibri" w:hAnsi="Times New Roman" w:cs="Times New Roman"/>
              </w:rPr>
            </w:pPr>
            <w:r w:rsidRPr="00B0336A">
              <w:rPr>
                <w:rFonts w:ascii="Times New Roman" w:eastAsia="Calibri" w:hAnsi="Times New Roman" w:cs="Times New Roman"/>
              </w:rPr>
              <w:t>Stymulowanie rozwoju idei samorządności, wspieranie aktywności kulturalnej i edukacyjnej społeczności lokalnych.</w:t>
            </w:r>
          </w:p>
          <w:p w:rsidR="001C44D1" w:rsidRPr="00B0336A" w:rsidRDefault="004421E7">
            <w:pPr>
              <w:spacing w:after="0" w:line="240" w:lineRule="auto"/>
              <w:ind w:left="360"/>
              <w:rPr>
                <w:rFonts w:ascii="Times New Roman" w:eastAsia="Calibri" w:hAnsi="Times New Roman" w:cs="Times New Roman"/>
              </w:rPr>
            </w:pPr>
            <w:r w:rsidRPr="00B0336A">
              <w:rPr>
                <w:rFonts w:ascii="Times New Roman" w:eastAsia="Calibri" w:hAnsi="Times New Roman" w:cs="Times New Roman"/>
              </w:rPr>
              <w:t>Organizowanie współpracy międzynarodowej i wymiany doświadczeń w ramach aktywizacji społeczności „małych ojczyzn”.</w:t>
            </w:r>
          </w:p>
          <w:p w:rsidR="001C44D1" w:rsidRPr="00B0336A" w:rsidRDefault="004421E7">
            <w:pPr>
              <w:spacing w:after="0" w:line="240" w:lineRule="auto"/>
              <w:ind w:left="360"/>
              <w:rPr>
                <w:rFonts w:ascii="Times New Roman" w:eastAsia="Calibri" w:hAnsi="Times New Roman" w:cs="Times New Roman"/>
              </w:rPr>
            </w:pPr>
            <w:r w:rsidRPr="00B0336A">
              <w:rPr>
                <w:rFonts w:ascii="Times New Roman" w:eastAsia="Calibri" w:hAnsi="Times New Roman" w:cs="Times New Roman"/>
              </w:rPr>
              <w:t>Wspieranie działań zmierzających do minimalizacji zjawiska wykluczenia społecznego.</w:t>
            </w:r>
          </w:p>
          <w:p w:rsidR="001C44D1" w:rsidRPr="00B0336A" w:rsidRDefault="004421E7">
            <w:pPr>
              <w:spacing w:after="0" w:line="240" w:lineRule="auto"/>
              <w:ind w:left="360"/>
              <w:rPr>
                <w:rFonts w:ascii="Times New Roman" w:eastAsia="Calibri" w:hAnsi="Times New Roman" w:cs="Times New Roman"/>
              </w:rPr>
            </w:pPr>
            <w:r w:rsidRPr="00B0336A">
              <w:rPr>
                <w:rFonts w:ascii="Times New Roman" w:eastAsia="Calibri" w:hAnsi="Times New Roman" w:cs="Times New Roman"/>
              </w:rPr>
              <w:t>Wspieranie idei edukacji permanentnej, szczególnie w aspekcie międzykulturowej wymiany ponadnarodowej.</w:t>
            </w:r>
          </w:p>
          <w:p w:rsidR="001C44D1" w:rsidRPr="00B0336A" w:rsidRDefault="004421E7">
            <w:pPr>
              <w:spacing w:after="0" w:line="240" w:lineRule="auto"/>
              <w:ind w:left="360"/>
              <w:rPr>
                <w:rFonts w:ascii="Times New Roman" w:eastAsia="Calibri" w:hAnsi="Times New Roman" w:cs="Times New Roman"/>
              </w:rPr>
            </w:pPr>
            <w:r w:rsidRPr="00B0336A">
              <w:rPr>
                <w:rFonts w:ascii="Times New Roman" w:eastAsia="Calibri" w:hAnsi="Times New Roman" w:cs="Times New Roman"/>
              </w:rPr>
              <w:t>Propagowanie szeroko rozumianego pojęcia demokracji przedstawicielskiej, jako modelu współdziałania stymulującego rozwój kulturalny i edukacyjny społeczeństwa.</w:t>
            </w:r>
          </w:p>
          <w:p w:rsidR="001C44D1" w:rsidRPr="00B0336A" w:rsidRDefault="004421E7">
            <w:pPr>
              <w:spacing w:after="0" w:line="240" w:lineRule="auto"/>
              <w:ind w:left="360"/>
              <w:rPr>
                <w:rFonts w:ascii="Times New Roman" w:eastAsia="Calibri" w:hAnsi="Times New Roman" w:cs="Times New Roman"/>
              </w:rPr>
            </w:pPr>
            <w:r w:rsidRPr="00B0336A">
              <w:rPr>
                <w:rFonts w:ascii="Times New Roman" w:eastAsia="Calibri" w:hAnsi="Times New Roman" w:cs="Times New Roman"/>
              </w:rPr>
              <w:t>Wspieranie ruchu amatorskiego w obszarach kultury i edukacji, popieranie działalności samokształceniowej.</w:t>
            </w:r>
          </w:p>
          <w:p w:rsidR="001C44D1" w:rsidRPr="00B0336A" w:rsidRDefault="004421E7">
            <w:pPr>
              <w:spacing w:after="0" w:line="240" w:lineRule="auto"/>
              <w:ind w:left="360"/>
              <w:rPr>
                <w:rFonts w:ascii="Times New Roman" w:eastAsia="Calibri" w:hAnsi="Times New Roman" w:cs="Times New Roman"/>
              </w:rPr>
            </w:pPr>
            <w:r w:rsidRPr="00B0336A">
              <w:rPr>
                <w:rFonts w:ascii="Times New Roman" w:eastAsia="Calibri" w:hAnsi="Times New Roman" w:cs="Times New Roman"/>
              </w:rPr>
              <w:t>Wspieranie działalności kulturalnej i edukacyjnej Staromiejskiego Domu Kultury w Warszawie, jako patrona i prekursora idei i celów, dla których Fundacja została powołana.</w:t>
            </w:r>
          </w:p>
          <w:p w:rsidR="001C44D1" w:rsidRPr="00B0336A" w:rsidRDefault="001C44D1">
            <w:pPr>
              <w:spacing w:after="0" w:line="240" w:lineRule="auto"/>
              <w:rPr>
                <w:rFonts w:ascii="Times New Roman" w:hAnsi="Times New Roman" w:cs="Times New Roman"/>
                <w:b/>
              </w:rPr>
            </w:pPr>
          </w:p>
        </w:tc>
      </w:tr>
      <w:tr w:rsidR="001C44D1" w:rsidRPr="00B0336A" w:rsidTr="00487BA1">
        <w:trPr>
          <w:trHeight w:val="448"/>
        </w:trPr>
        <w:tc>
          <w:tcPr>
            <w:tcW w:w="11071" w:type="dxa"/>
            <w:gridSpan w:val="26"/>
            <w:shd w:val="clear" w:color="auto" w:fill="BFBFBF" w:themeFill="background1" w:themeFillShade="BF"/>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lastRenderedPageBreak/>
              <w:t>2. Charakterystyka działalności fundacji w okresie sprawozdawczym</w:t>
            </w:r>
          </w:p>
        </w:tc>
      </w:tr>
      <w:tr w:rsidR="001C44D1" w:rsidRPr="00B0336A" w:rsidTr="00487BA1">
        <w:trPr>
          <w:trHeight w:val="625"/>
        </w:trPr>
        <w:tc>
          <w:tcPr>
            <w:tcW w:w="11071" w:type="dxa"/>
            <w:gridSpan w:val="26"/>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xml:space="preserve">Zasady, formy i zakres działalności statutowej z podaniem realizacji celów statutowych </w:t>
            </w:r>
            <w:r w:rsidRPr="00B0336A">
              <w:rPr>
                <w:rFonts w:ascii="Times New Roman" w:eastAsia="Calibri" w:hAnsi="Times New Roman" w:cs="Times New Roman"/>
                <w:i/>
              </w:rPr>
              <w:t>(opis rzeczywiście prowadzonej działalności statutowej w roku sprawozdawczym)</w:t>
            </w:r>
          </w:p>
        </w:tc>
      </w:tr>
      <w:tr w:rsidR="001C44D1" w:rsidRPr="00B0336A" w:rsidTr="00487BA1">
        <w:trPr>
          <w:trHeight w:val="2389"/>
        </w:trPr>
        <w:tc>
          <w:tcPr>
            <w:tcW w:w="11071" w:type="dxa"/>
            <w:gridSpan w:val="26"/>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Stwarzanie i zapewnianie warunków dla krzewienia i propagowania kultury i nauki, organizowanie krajowych festiwali kulturalnych, wspieranie inicjatyw i przedsięwzięć mających za przedmiot oświatę, kulturę i sztukę, zwłaszcza poprzez organizację przedstawień teatralnych, koncertów, filmów, działań performerskich, prezentacji literackich.</w:t>
            </w:r>
          </w:p>
        </w:tc>
      </w:tr>
      <w:tr w:rsidR="001C44D1" w:rsidRPr="00B0336A" w:rsidTr="00487BA1">
        <w:trPr>
          <w:trHeight w:val="408"/>
        </w:trPr>
        <w:tc>
          <w:tcPr>
            <w:tcW w:w="11071" w:type="dxa"/>
            <w:gridSpan w:val="26"/>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Opis głównych zdarzeń prawnych w działalności fundacji o skutkach finansowych</w:t>
            </w:r>
          </w:p>
        </w:tc>
      </w:tr>
      <w:tr w:rsidR="001C44D1" w:rsidRPr="00B0336A" w:rsidTr="00487BA1">
        <w:trPr>
          <w:trHeight w:val="1544"/>
        </w:trPr>
        <w:tc>
          <w:tcPr>
            <w:tcW w:w="11071" w:type="dxa"/>
            <w:gridSpan w:val="26"/>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Działalność Fundacji Bez Wizy (FBW) w 202</w:t>
            </w:r>
            <w:r w:rsidR="00231510">
              <w:rPr>
                <w:rFonts w:ascii="Times New Roman" w:eastAsia="Calibri" w:hAnsi="Times New Roman" w:cs="Times New Roman"/>
              </w:rPr>
              <w:t xml:space="preserve">4 </w:t>
            </w:r>
            <w:r w:rsidRPr="00B0336A">
              <w:rPr>
                <w:rFonts w:ascii="Times New Roman" w:eastAsia="Calibri" w:hAnsi="Times New Roman" w:cs="Times New Roman"/>
              </w:rPr>
              <w:t>roku należy podzielić na działalność statutową nieodpłatną i działalność gospodarczą - zgodnie ze statutem.</w:t>
            </w:r>
          </w:p>
          <w:p w:rsidR="00DE2A25" w:rsidRPr="00B0336A" w:rsidRDefault="004421E7">
            <w:pPr>
              <w:spacing w:after="0" w:line="240" w:lineRule="auto"/>
              <w:rPr>
                <w:rFonts w:ascii="Times New Roman" w:eastAsia="Calibri" w:hAnsi="Times New Roman" w:cs="Times New Roman"/>
              </w:rPr>
            </w:pPr>
            <w:r w:rsidRPr="00B0336A">
              <w:rPr>
                <w:rFonts w:ascii="Times New Roman" w:eastAsia="Calibri" w:hAnsi="Times New Roman" w:cs="Times New Roman"/>
              </w:rPr>
              <w:t xml:space="preserve">W ramach tej pierwszej FBW, dzięki dotacjom Miasta Stołecznego Warszawy, zrealizowała następujące projekty edukacyjne: </w:t>
            </w:r>
            <w:r w:rsidR="00380632">
              <w:rPr>
                <w:rFonts w:ascii="Times New Roman" w:eastAsia="Calibri" w:hAnsi="Times New Roman" w:cs="Times New Roman"/>
                <w:b/>
                <w:i/>
              </w:rPr>
              <w:t xml:space="preserve">Cyceron warszawski </w:t>
            </w:r>
            <w:r w:rsidRPr="00B0336A">
              <w:rPr>
                <w:rFonts w:ascii="Times New Roman" w:eastAsia="Calibri" w:hAnsi="Times New Roman" w:cs="Times New Roman"/>
              </w:rPr>
              <w:t>(ogólno</w:t>
            </w:r>
            <w:r w:rsidR="006837E9" w:rsidRPr="00B0336A">
              <w:rPr>
                <w:rFonts w:ascii="Times New Roman" w:eastAsia="Calibri" w:hAnsi="Times New Roman" w:cs="Times New Roman"/>
              </w:rPr>
              <w:t xml:space="preserve"> </w:t>
            </w:r>
            <w:r w:rsidRPr="00B0336A">
              <w:rPr>
                <w:rFonts w:ascii="Times New Roman" w:eastAsia="Calibri" w:hAnsi="Times New Roman" w:cs="Times New Roman"/>
              </w:rPr>
              <w:t>warszawski),</w:t>
            </w:r>
            <w:r w:rsidR="00EC1BD1" w:rsidRPr="00B0336A">
              <w:rPr>
                <w:rFonts w:ascii="Times New Roman" w:eastAsia="Calibri" w:hAnsi="Times New Roman" w:cs="Times New Roman"/>
              </w:rPr>
              <w:t xml:space="preserve"> </w:t>
            </w:r>
            <w:r w:rsidR="00380632">
              <w:rPr>
                <w:rFonts w:ascii="Times New Roman" w:eastAsia="Calibri" w:hAnsi="Times New Roman" w:cs="Times New Roman"/>
                <w:b/>
                <w:i/>
              </w:rPr>
              <w:t xml:space="preserve">Legendarne wakacje </w:t>
            </w:r>
            <w:r w:rsidR="00EC1BD1" w:rsidRPr="00B0336A">
              <w:rPr>
                <w:rFonts w:ascii="Times New Roman" w:eastAsia="Calibri" w:hAnsi="Times New Roman" w:cs="Times New Roman"/>
              </w:rPr>
              <w:t>(ogólno</w:t>
            </w:r>
            <w:r w:rsidR="006837E9" w:rsidRPr="00B0336A">
              <w:rPr>
                <w:rFonts w:ascii="Times New Roman" w:eastAsia="Calibri" w:hAnsi="Times New Roman" w:cs="Times New Roman"/>
              </w:rPr>
              <w:t xml:space="preserve"> </w:t>
            </w:r>
            <w:r w:rsidR="00EC1BD1" w:rsidRPr="00B0336A">
              <w:rPr>
                <w:rFonts w:ascii="Times New Roman" w:eastAsia="Calibri" w:hAnsi="Times New Roman" w:cs="Times New Roman"/>
              </w:rPr>
              <w:t xml:space="preserve">warszawski ), </w:t>
            </w:r>
            <w:r w:rsidR="00380632">
              <w:rPr>
                <w:rFonts w:ascii="Times New Roman" w:eastAsia="Calibri" w:hAnsi="Times New Roman" w:cs="Times New Roman"/>
                <w:b/>
                <w:i/>
              </w:rPr>
              <w:t xml:space="preserve">Proste pytania – trudne odpowiedzi </w:t>
            </w:r>
            <w:r w:rsidRPr="00B0336A">
              <w:rPr>
                <w:rFonts w:ascii="Times New Roman" w:eastAsia="Calibri" w:hAnsi="Times New Roman" w:cs="Times New Roman"/>
              </w:rPr>
              <w:t>(ogólno</w:t>
            </w:r>
            <w:r w:rsidR="006837E9" w:rsidRPr="00B0336A">
              <w:rPr>
                <w:rFonts w:ascii="Times New Roman" w:eastAsia="Calibri" w:hAnsi="Times New Roman" w:cs="Times New Roman"/>
              </w:rPr>
              <w:t xml:space="preserve"> </w:t>
            </w:r>
            <w:r w:rsidRPr="00B0336A">
              <w:rPr>
                <w:rFonts w:ascii="Times New Roman" w:eastAsia="Calibri" w:hAnsi="Times New Roman" w:cs="Times New Roman"/>
              </w:rPr>
              <w:t xml:space="preserve">warszawski), </w:t>
            </w:r>
            <w:r w:rsidR="00380632">
              <w:rPr>
                <w:rFonts w:ascii="Times New Roman" w:eastAsia="Calibri" w:hAnsi="Times New Roman" w:cs="Times New Roman"/>
                <w:b/>
                <w:i/>
              </w:rPr>
              <w:t xml:space="preserve">Pociąg do sztuki </w:t>
            </w:r>
            <w:r w:rsidRPr="00B0336A">
              <w:rPr>
                <w:rFonts w:ascii="Times New Roman" w:eastAsia="Calibri" w:hAnsi="Times New Roman" w:cs="Times New Roman"/>
              </w:rPr>
              <w:t>(Warszawa- Mokotów);</w:t>
            </w:r>
            <w:r w:rsidR="00DE2A25" w:rsidRPr="00B0336A">
              <w:rPr>
                <w:rFonts w:ascii="Times New Roman" w:eastAsia="Calibri" w:hAnsi="Times New Roman" w:cs="Times New Roman"/>
              </w:rPr>
              <w:t xml:space="preserve"> </w:t>
            </w:r>
            <w:r w:rsidR="00380632">
              <w:rPr>
                <w:rFonts w:ascii="Times New Roman" w:eastAsia="Calibri" w:hAnsi="Times New Roman" w:cs="Times New Roman"/>
                <w:b/>
                <w:i/>
              </w:rPr>
              <w:t xml:space="preserve">Sobotnie bajania </w:t>
            </w:r>
            <w:r w:rsidR="00380632">
              <w:rPr>
                <w:rFonts w:ascii="Times New Roman" w:eastAsia="Calibri" w:hAnsi="Times New Roman" w:cs="Times New Roman"/>
              </w:rPr>
              <w:t xml:space="preserve">(Warszawa-Ursynów), </w:t>
            </w:r>
            <w:r w:rsidR="00380632" w:rsidRPr="00380632">
              <w:rPr>
                <w:rFonts w:ascii="Times New Roman" w:eastAsia="Calibri" w:hAnsi="Times New Roman" w:cs="Times New Roman"/>
                <w:b/>
                <w:i/>
              </w:rPr>
              <w:t>Baśnie na koniec tygodnia</w:t>
            </w:r>
            <w:r w:rsidR="00380632">
              <w:rPr>
                <w:rFonts w:ascii="Times New Roman" w:eastAsia="Calibri" w:hAnsi="Times New Roman" w:cs="Times New Roman"/>
              </w:rPr>
              <w:t xml:space="preserve"> (Warszawa–Białołęka).</w:t>
            </w:r>
          </w:p>
          <w:p w:rsidR="00380632" w:rsidRDefault="00DE2A25">
            <w:pPr>
              <w:spacing w:after="0" w:line="240" w:lineRule="auto"/>
              <w:rPr>
                <w:rFonts w:ascii="Times New Roman" w:eastAsia="Calibri" w:hAnsi="Times New Roman" w:cs="Times New Roman"/>
              </w:rPr>
            </w:pPr>
            <w:r w:rsidRPr="00B0336A">
              <w:rPr>
                <w:rFonts w:ascii="Times New Roman" w:eastAsia="Calibri" w:hAnsi="Times New Roman" w:cs="Times New Roman"/>
              </w:rPr>
              <w:t xml:space="preserve">Ponadto dotacje centralne objęły projekty: </w:t>
            </w:r>
            <w:r w:rsidR="00380632" w:rsidRPr="00380632">
              <w:rPr>
                <w:rFonts w:ascii="Times New Roman" w:eastAsia="Arial" w:hAnsi="Times New Roman" w:cs="Times New Roman"/>
                <w:b/>
                <w:i/>
              </w:rPr>
              <w:t>Śpiewamy dla niepodległej – w 80. rocznicę Akcji Burza</w:t>
            </w:r>
            <w:r w:rsidR="00380632" w:rsidRPr="00B0336A">
              <w:rPr>
                <w:rFonts w:ascii="Times New Roman" w:eastAsia="Calibri" w:hAnsi="Times New Roman" w:cs="Times New Roman"/>
              </w:rPr>
              <w:t xml:space="preserve"> </w:t>
            </w:r>
            <w:r w:rsidR="00EC1BD1" w:rsidRPr="00B0336A">
              <w:rPr>
                <w:rFonts w:ascii="Times New Roman" w:eastAsia="Calibri" w:hAnsi="Times New Roman" w:cs="Times New Roman"/>
              </w:rPr>
              <w:t xml:space="preserve">(dotacja </w:t>
            </w:r>
            <w:r w:rsidR="00380632">
              <w:rPr>
                <w:rFonts w:ascii="Times New Roman" w:eastAsia="Calibri" w:hAnsi="Times New Roman" w:cs="Times New Roman"/>
              </w:rPr>
              <w:t xml:space="preserve">Urzędu do Spraw Kombatantów) i </w:t>
            </w:r>
            <w:r w:rsidR="00380632">
              <w:rPr>
                <w:rFonts w:ascii="Times New Roman" w:eastAsia="Calibri" w:hAnsi="Times New Roman" w:cs="Times New Roman"/>
                <w:b/>
                <w:i/>
              </w:rPr>
              <w:t xml:space="preserve">Fotografie osnute sepią </w:t>
            </w:r>
            <w:r w:rsidR="00796603" w:rsidRPr="00B0336A">
              <w:rPr>
                <w:rFonts w:ascii="Times New Roman" w:eastAsia="Calibri" w:hAnsi="Times New Roman" w:cs="Times New Roman"/>
              </w:rPr>
              <w:t xml:space="preserve">(dotacja </w:t>
            </w:r>
            <w:proofErr w:type="spellStart"/>
            <w:r w:rsidR="00796603" w:rsidRPr="00B0336A">
              <w:rPr>
                <w:rFonts w:ascii="Times New Roman" w:eastAsia="Calibri" w:hAnsi="Times New Roman" w:cs="Times New Roman"/>
              </w:rPr>
              <w:t>MKiDN</w:t>
            </w:r>
            <w:proofErr w:type="spellEnd"/>
            <w:r w:rsidR="00380632">
              <w:rPr>
                <w:rFonts w:ascii="Times New Roman" w:eastAsia="Calibri" w:hAnsi="Times New Roman" w:cs="Times New Roman"/>
              </w:rPr>
              <w:t>, Muzeum Historii Polski).</w:t>
            </w:r>
          </w:p>
          <w:p w:rsidR="001C44D1" w:rsidRPr="00B0336A" w:rsidRDefault="004421E7" w:rsidP="00377D3E">
            <w:pPr>
              <w:spacing w:after="0" w:line="240" w:lineRule="auto"/>
              <w:rPr>
                <w:rFonts w:ascii="Times New Roman" w:hAnsi="Times New Roman" w:cs="Times New Roman"/>
              </w:rPr>
            </w:pPr>
            <w:r w:rsidRPr="00B0336A">
              <w:rPr>
                <w:rFonts w:ascii="Times New Roman" w:eastAsia="Calibri" w:hAnsi="Times New Roman" w:cs="Times New Roman"/>
              </w:rPr>
              <w:t xml:space="preserve">Działalność gospodarcza to dystrybucja książki Marii Klawe-Mazurowej </w:t>
            </w:r>
            <w:r w:rsidRPr="00B0336A">
              <w:rPr>
                <w:rFonts w:ascii="Times New Roman" w:eastAsia="Calibri" w:hAnsi="Times New Roman" w:cs="Times New Roman"/>
                <w:b/>
                <w:i/>
              </w:rPr>
              <w:t>Z rodzinnego albumu</w:t>
            </w:r>
            <w:r w:rsidRPr="00B0336A">
              <w:rPr>
                <w:rFonts w:ascii="Times New Roman" w:eastAsia="Calibri" w:hAnsi="Times New Roman" w:cs="Times New Roman"/>
              </w:rPr>
              <w:t xml:space="preserve">, nieliczne zajęcia teatralno-edukacyjne  oraz obsługa organizacyjna festiwalu </w:t>
            </w:r>
            <w:r w:rsidRPr="00B0336A">
              <w:rPr>
                <w:rFonts w:ascii="Times New Roman" w:eastAsia="Calibri" w:hAnsi="Times New Roman" w:cs="Times New Roman"/>
                <w:b/>
                <w:i/>
              </w:rPr>
              <w:t>Królewskie Arkady Sztuki</w:t>
            </w:r>
            <w:r w:rsidRPr="00B0336A">
              <w:rPr>
                <w:rFonts w:ascii="Times New Roman" w:eastAsia="Calibri" w:hAnsi="Times New Roman" w:cs="Times New Roman"/>
              </w:rPr>
              <w:t xml:space="preserve"> (sierpień 202</w:t>
            </w:r>
            <w:r w:rsidR="00377D3E">
              <w:rPr>
                <w:rFonts w:ascii="Times New Roman" w:eastAsia="Calibri" w:hAnsi="Times New Roman" w:cs="Times New Roman"/>
              </w:rPr>
              <w:t>4</w:t>
            </w:r>
            <w:r w:rsidRPr="00B0336A">
              <w:rPr>
                <w:rFonts w:ascii="Times New Roman" w:eastAsia="Calibri" w:hAnsi="Times New Roman" w:cs="Times New Roman"/>
              </w:rPr>
              <w:t>).</w:t>
            </w:r>
          </w:p>
        </w:tc>
      </w:tr>
      <w:tr w:rsidR="001C44D1" w:rsidRPr="00B0336A" w:rsidTr="00487BA1">
        <w:trPr>
          <w:trHeight w:val="601"/>
        </w:trPr>
        <w:tc>
          <w:tcPr>
            <w:tcW w:w="10835" w:type="dxa"/>
            <w:gridSpan w:val="25"/>
            <w:shd w:val="clear" w:color="auto" w:fill="BFBFBF" w:themeFill="background1" w:themeFillShade="BF"/>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3. Działalność gospodarcza</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942"/>
        </w:trPr>
        <w:tc>
          <w:tcPr>
            <w:tcW w:w="4270" w:type="dxa"/>
            <w:gridSpan w:val="5"/>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xml:space="preserve">Informacja czy fundacja prowadziła działalność gospodarczą </w:t>
            </w:r>
          </w:p>
        </w:tc>
        <w:tc>
          <w:tcPr>
            <w:tcW w:w="1942" w:type="dxa"/>
            <w:gridSpan w:val="3"/>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TAK PROWADZIŁA</w:t>
            </w:r>
          </w:p>
        </w:tc>
        <w:tc>
          <w:tcPr>
            <w:tcW w:w="1390" w:type="dxa"/>
            <w:gridSpan w:val="6"/>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X</w:t>
            </w:r>
          </w:p>
        </w:tc>
        <w:tc>
          <w:tcPr>
            <w:tcW w:w="1950" w:type="dxa"/>
            <w:gridSpan w:val="8"/>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NIE PROWADZIŁA</w:t>
            </w:r>
          </w:p>
        </w:tc>
        <w:tc>
          <w:tcPr>
            <w:tcW w:w="1283" w:type="dxa"/>
            <w:gridSpan w:val="3"/>
            <w:vAlign w:val="center"/>
          </w:tcPr>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984"/>
        </w:trPr>
        <w:tc>
          <w:tcPr>
            <w:tcW w:w="10835" w:type="dxa"/>
            <w:gridSpan w:val="25"/>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Informacja o prowadzonej działalności gospodarczej według wpisu do rejestru przedsiębiorców KRS</w:t>
            </w:r>
            <w:r w:rsidRPr="00B0336A">
              <w:rPr>
                <w:rFonts w:ascii="Times New Roman" w:eastAsia="Calibri" w:hAnsi="Times New Roman" w:cs="Times New Roman"/>
                <w:i/>
              </w:rPr>
              <w:t xml:space="preserve"> </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2401"/>
        </w:trPr>
        <w:tc>
          <w:tcPr>
            <w:tcW w:w="10835" w:type="dxa"/>
            <w:gridSpan w:val="25"/>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rPr>
              <w:t xml:space="preserve">Działalność gospodarcza polegała, zgodnie ze statutem, na odpłatnej organizacji, bądź współorganizacji, przedsięwzięć edukacyjnych i kulturalnych </w:t>
            </w:r>
            <w:r w:rsidRPr="00B0336A">
              <w:rPr>
                <w:rFonts w:ascii="Times New Roman" w:eastAsia="Calibri" w:hAnsi="Times New Roman" w:cs="Times New Roman"/>
                <w:b/>
              </w:rPr>
              <w:t>(PKD – 85.6 i 82.9).</w:t>
            </w:r>
          </w:p>
          <w:p w:rsidR="001C44D1" w:rsidRPr="00B0336A" w:rsidRDefault="004421E7">
            <w:pPr>
              <w:spacing w:after="0" w:line="240" w:lineRule="auto"/>
              <w:rPr>
                <w:rFonts w:ascii="Times New Roman" w:eastAsia="Calibri" w:hAnsi="Times New Roman" w:cs="Times New Roman"/>
              </w:rPr>
            </w:pPr>
            <w:r w:rsidRPr="00B0336A">
              <w:rPr>
                <w:rFonts w:ascii="Times New Roman" w:eastAsia="Calibri" w:hAnsi="Times New Roman" w:cs="Times New Roman"/>
              </w:rPr>
              <w:t>Były to:</w:t>
            </w:r>
          </w:p>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xml:space="preserve">- zajęcia teatralno-edukacyjne w Kałuszynie w </w:t>
            </w:r>
            <w:r w:rsidR="00F7154F">
              <w:rPr>
                <w:rFonts w:ascii="Times New Roman" w:eastAsia="Calibri" w:hAnsi="Times New Roman" w:cs="Times New Roman"/>
              </w:rPr>
              <w:t xml:space="preserve">maju </w:t>
            </w:r>
            <w:r w:rsidRPr="00B0336A">
              <w:rPr>
                <w:rFonts w:ascii="Times New Roman" w:eastAsia="Calibri" w:hAnsi="Times New Roman" w:cs="Times New Roman"/>
              </w:rPr>
              <w:t>202</w:t>
            </w:r>
            <w:r w:rsidR="00F7154F">
              <w:rPr>
                <w:rFonts w:ascii="Times New Roman" w:eastAsia="Calibri" w:hAnsi="Times New Roman" w:cs="Times New Roman"/>
              </w:rPr>
              <w:t>4</w:t>
            </w:r>
          </w:p>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xml:space="preserve">- współorganizacja festiwalu </w:t>
            </w:r>
            <w:r w:rsidRPr="00B0336A">
              <w:rPr>
                <w:rFonts w:ascii="Times New Roman" w:eastAsia="Calibri" w:hAnsi="Times New Roman" w:cs="Times New Roman"/>
                <w:i/>
              </w:rPr>
              <w:t>Królewskie Arkady Sztuki</w:t>
            </w:r>
            <w:r w:rsidRPr="00B0336A">
              <w:rPr>
                <w:rFonts w:ascii="Times New Roman" w:eastAsia="Calibri" w:hAnsi="Times New Roman" w:cs="Times New Roman"/>
              </w:rPr>
              <w:t xml:space="preserve"> (Zamek Królewski w Warszawie w sierpniu 202</w:t>
            </w:r>
            <w:r w:rsidR="00F7154F">
              <w:rPr>
                <w:rFonts w:ascii="Times New Roman" w:eastAsia="Calibri" w:hAnsi="Times New Roman" w:cs="Times New Roman"/>
              </w:rPr>
              <w:t>4</w:t>
            </w:r>
            <w:r w:rsidRPr="00B0336A">
              <w:rPr>
                <w:rFonts w:ascii="Times New Roman" w:eastAsia="Calibri" w:hAnsi="Times New Roman" w:cs="Times New Roman"/>
              </w:rPr>
              <w:t>)</w:t>
            </w:r>
          </w:p>
          <w:p w:rsidR="000266A9" w:rsidRDefault="004421E7" w:rsidP="00F7154F">
            <w:pPr>
              <w:spacing w:after="0" w:line="240" w:lineRule="auto"/>
              <w:rPr>
                <w:rFonts w:ascii="Times New Roman" w:eastAsia="Calibri" w:hAnsi="Times New Roman" w:cs="Times New Roman"/>
              </w:rPr>
            </w:pPr>
            <w:r w:rsidRPr="00B0336A">
              <w:rPr>
                <w:rFonts w:ascii="Times New Roman" w:eastAsia="Calibri" w:hAnsi="Times New Roman" w:cs="Times New Roman"/>
              </w:rPr>
              <w:t xml:space="preserve">- </w:t>
            </w:r>
            <w:r w:rsidR="000266A9" w:rsidRPr="00B0336A">
              <w:rPr>
                <w:rFonts w:ascii="Times New Roman" w:eastAsia="Calibri" w:hAnsi="Times New Roman" w:cs="Times New Roman"/>
              </w:rPr>
              <w:t>współpraca z Teatrem Capitol w Warszawie</w:t>
            </w:r>
          </w:p>
          <w:p w:rsidR="00F7154F" w:rsidRPr="00B0336A" w:rsidRDefault="00F7154F" w:rsidP="00F7154F">
            <w:pPr>
              <w:spacing w:after="0" w:line="240" w:lineRule="auto"/>
              <w:rPr>
                <w:rFonts w:ascii="Times New Roman" w:hAnsi="Times New Roman" w:cs="Times New Roman"/>
              </w:rPr>
            </w:pPr>
            <w:r>
              <w:rPr>
                <w:rFonts w:ascii="Times New Roman" w:eastAsia="Calibri" w:hAnsi="Times New Roman" w:cs="Times New Roman"/>
              </w:rPr>
              <w:t>- koncerty poezji śpiewanej</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980"/>
        </w:trPr>
        <w:tc>
          <w:tcPr>
            <w:tcW w:w="10835" w:type="dxa"/>
            <w:gridSpan w:val="25"/>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b/>
              </w:rPr>
              <w:t>4. Odpisy uchwał zarządu fundacji</w:t>
            </w:r>
            <w:r w:rsidRPr="00B0336A">
              <w:rPr>
                <w:rFonts w:ascii="Times New Roman" w:eastAsia="Calibri" w:hAnsi="Times New Roman" w:cs="Times New Roman"/>
                <w:b/>
                <w:color w:val="00B050"/>
              </w:rPr>
              <w:t xml:space="preserve"> </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2690"/>
        </w:trPr>
        <w:tc>
          <w:tcPr>
            <w:tcW w:w="10835" w:type="dxa"/>
            <w:gridSpan w:val="25"/>
          </w:tcPr>
          <w:p w:rsidR="001C44D1" w:rsidRPr="00B0336A" w:rsidRDefault="004421E7">
            <w:pPr>
              <w:spacing w:after="0" w:line="240" w:lineRule="auto"/>
              <w:rPr>
                <w:rFonts w:ascii="Times New Roman" w:hAnsi="Times New Roman" w:cs="Times New Roman"/>
                <w:b/>
                <w:bCs/>
                <w:caps/>
                <w:lang w:eastAsia="fi-FI"/>
              </w:rPr>
            </w:pPr>
            <w:r w:rsidRPr="00B0336A">
              <w:rPr>
                <w:rFonts w:ascii="Times New Roman" w:eastAsia="Calibri" w:hAnsi="Times New Roman" w:cs="Times New Roman"/>
                <w:b/>
                <w:bCs/>
                <w:color w:val="FF0000"/>
                <w:lang w:eastAsia="fi-FI"/>
              </w:rPr>
              <w:lastRenderedPageBreak/>
              <w:t xml:space="preserve">                                                                                                                                </w:t>
            </w:r>
          </w:p>
          <w:p w:rsidR="001C44D1" w:rsidRPr="00B0336A" w:rsidRDefault="004421E7">
            <w:pPr>
              <w:spacing w:after="0" w:line="240" w:lineRule="auto"/>
              <w:rPr>
                <w:rFonts w:ascii="Times New Roman" w:hAnsi="Times New Roman" w:cs="Times New Roman"/>
                <w:bCs/>
                <w:caps/>
                <w:lang w:eastAsia="fi-FI"/>
              </w:rPr>
            </w:pPr>
            <w:r w:rsidRPr="00B0336A">
              <w:rPr>
                <w:rFonts w:ascii="Times New Roman" w:eastAsia="Calibri" w:hAnsi="Times New Roman" w:cs="Times New Roman"/>
                <w:b/>
                <w:bCs/>
                <w:lang w:eastAsia="fi-FI"/>
              </w:rPr>
              <w:t xml:space="preserve">                                                                                                 </w:t>
            </w:r>
            <w:r w:rsidRPr="00B0336A">
              <w:rPr>
                <w:rFonts w:ascii="Times New Roman" w:eastAsia="Calibri" w:hAnsi="Times New Roman" w:cs="Times New Roman"/>
                <w:bCs/>
                <w:lang w:eastAsia="fi-FI"/>
              </w:rPr>
              <w:t xml:space="preserve">Warszawa, </w:t>
            </w:r>
            <w:r w:rsidR="00F7154F">
              <w:rPr>
                <w:rFonts w:ascii="Times New Roman" w:eastAsia="Calibri" w:hAnsi="Times New Roman" w:cs="Times New Roman"/>
                <w:bCs/>
                <w:lang w:eastAsia="fi-FI"/>
              </w:rPr>
              <w:t xml:space="preserve">14 </w:t>
            </w:r>
            <w:r w:rsidR="000266A9" w:rsidRPr="00B0336A">
              <w:rPr>
                <w:rFonts w:ascii="Times New Roman" w:eastAsia="Calibri" w:hAnsi="Times New Roman" w:cs="Times New Roman"/>
                <w:bCs/>
                <w:lang w:eastAsia="fi-FI"/>
              </w:rPr>
              <w:t xml:space="preserve">kwietnia </w:t>
            </w:r>
            <w:r w:rsidRPr="00B0336A">
              <w:rPr>
                <w:rFonts w:ascii="Times New Roman" w:eastAsia="Calibri" w:hAnsi="Times New Roman" w:cs="Times New Roman"/>
                <w:bCs/>
                <w:lang w:eastAsia="fi-FI"/>
              </w:rPr>
              <w:t>202</w:t>
            </w:r>
            <w:r w:rsidR="00F7154F">
              <w:rPr>
                <w:rFonts w:ascii="Times New Roman" w:eastAsia="Calibri" w:hAnsi="Times New Roman" w:cs="Times New Roman"/>
                <w:bCs/>
                <w:lang w:eastAsia="fi-FI"/>
              </w:rPr>
              <w:t>5</w:t>
            </w:r>
            <w:r w:rsidR="000266A9" w:rsidRPr="00B0336A">
              <w:rPr>
                <w:rFonts w:ascii="Times New Roman" w:eastAsia="Calibri" w:hAnsi="Times New Roman" w:cs="Times New Roman"/>
                <w:bCs/>
                <w:lang w:eastAsia="fi-FI"/>
              </w:rPr>
              <w:t xml:space="preserve"> </w:t>
            </w:r>
            <w:r w:rsidRPr="00B0336A">
              <w:rPr>
                <w:rFonts w:ascii="Times New Roman" w:eastAsia="Calibri" w:hAnsi="Times New Roman" w:cs="Times New Roman"/>
                <w:bCs/>
                <w:lang w:eastAsia="fi-FI"/>
              </w:rPr>
              <w:t>ro</w:t>
            </w:r>
            <w:r w:rsidR="00AD2E03">
              <w:rPr>
                <w:rFonts w:ascii="Times New Roman" w:eastAsia="Calibri" w:hAnsi="Times New Roman" w:cs="Times New Roman"/>
                <w:bCs/>
                <w:lang w:eastAsia="fi-FI"/>
              </w:rPr>
              <w:t>ku</w:t>
            </w:r>
          </w:p>
          <w:p w:rsidR="001C44D1" w:rsidRPr="00B0336A" w:rsidRDefault="001C44D1">
            <w:pPr>
              <w:spacing w:after="0" w:line="240" w:lineRule="auto"/>
              <w:jc w:val="center"/>
              <w:rPr>
                <w:rFonts w:ascii="Times New Roman" w:hAnsi="Times New Roman" w:cs="Times New Roman"/>
                <w:b/>
                <w:bCs/>
                <w:lang w:eastAsia="fi-FI"/>
              </w:rPr>
            </w:pPr>
          </w:p>
          <w:p w:rsidR="000266A9" w:rsidRPr="00B0336A" w:rsidRDefault="000266A9" w:rsidP="000266A9">
            <w:pPr>
              <w:jc w:val="center"/>
              <w:rPr>
                <w:rFonts w:ascii="Times New Roman" w:hAnsi="Times New Roman" w:cs="Times New Roman"/>
                <w:b/>
                <w:bCs/>
                <w:caps/>
                <w:lang w:eastAsia="fi-FI"/>
              </w:rPr>
            </w:pPr>
            <w:r w:rsidRPr="00B0336A">
              <w:rPr>
                <w:rFonts w:ascii="Times New Roman" w:hAnsi="Times New Roman" w:cs="Times New Roman"/>
                <w:b/>
                <w:bCs/>
                <w:lang w:eastAsia="fi-FI"/>
              </w:rPr>
              <w:t>Uchwała nr 1/2</w:t>
            </w:r>
            <w:r w:rsidR="00F7154F">
              <w:rPr>
                <w:rFonts w:ascii="Times New Roman" w:hAnsi="Times New Roman" w:cs="Times New Roman"/>
                <w:b/>
                <w:bCs/>
                <w:lang w:eastAsia="fi-FI"/>
              </w:rPr>
              <w:t>5</w:t>
            </w:r>
          </w:p>
          <w:p w:rsidR="000266A9" w:rsidRPr="00B0336A" w:rsidRDefault="000266A9" w:rsidP="000266A9">
            <w:pPr>
              <w:jc w:val="center"/>
              <w:rPr>
                <w:rFonts w:ascii="Times New Roman" w:hAnsi="Times New Roman" w:cs="Times New Roman"/>
                <w:b/>
                <w:bCs/>
                <w:caps/>
                <w:lang w:eastAsia="fi-FI"/>
              </w:rPr>
            </w:pPr>
            <w:r w:rsidRPr="00B0336A">
              <w:rPr>
                <w:rFonts w:ascii="Times New Roman" w:hAnsi="Times New Roman" w:cs="Times New Roman"/>
                <w:b/>
                <w:bCs/>
                <w:lang w:eastAsia="fi-FI"/>
              </w:rPr>
              <w:t>Zarządu Fundacji BEZ WIZY</w:t>
            </w:r>
          </w:p>
          <w:p w:rsidR="00F7154F" w:rsidRPr="00FA67DC" w:rsidRDefault="000266A9" w:rsidP="00F7154F">
            <w:pPr>
              <w:rPr>
                <w:caps/>
              </w:rPr>
            </w:pPr>
            <w:r w:rsidRPr="00B0336A">
              <w:rPr>
                <w:rFonts w:ascii="Times New Roman" w:hAnsi="Times New Roman" w:cs="Times New Roman"/>
                <w:b/>
                <w:bCs/>
                <w:lang w:eastAsia="fi-FI"/>
              </w:rPr>
              <w:t>w sprawie zatwierdzenia sprawozdania finansowego Fundacji</w:t>
            </w:r>
            <w:r w:rsidRPr="00B0336A">
              <w:rPr>
                <w:rFonts w:ascii="Times New Roman" w:hAnsi="Times New Roman" w:cs="Times New Roman"/>
                <w:b/>
                <w:bCs/>
                <w:lang w:eastAsia="fi-FI"/>
              </w:rPr>
              <w:br/>
            </w:r>
            <w:r w:rsidR="00F7154F" w:rsidRPr="00FA67DC">
              <w:t>Zarząd Fundacji BEZ WIZY z siedzibą w Warszawie, działając na podstawie § 24 Statutu Fundacji, rozpatrzył bilans Fundacji oraz jej wynik finansowy za 2024 rok.</w:t>
            </w:r>
          </w:p>
          <w:p w:rsidR="00F7154F" w:rsidRPr="00FA67DC" w:rsidRDefault="00F7154F" w:rsidP="00F7154F">
            <w:pPr>
              <w:rPr>
                <w:caps/>
              </w:rPr>
            </w:pPr>
            <w:r w:rsidRPr="00FA67DC">
              <w:t>Posiedzenie otworzył Jacek Pacocha - Przewodniczący Zarządu Fundacji, odczytując listę obecności i stwierdził, że na posiedzeniu obecni są:</w:t>
            </w:r>
          </w:p>
          <w:p w:rsidR="00F7154F" w:rsidRPr="00FA67DC" w:rsidRDefault="00F7154F" w:rsidP="00F7154F">
            <w:r w:rsidRPr="00FA67DC">
              <w:t xml:space="preserve">Jacek Pacocha - Prezes Zarządu Fundacji, </w:t>
            </w:r>
          </w:p>
          <w:p w:rsidR="00F7154F" w:rsidRPr="00FA67DC" w:rsidRDefault="00F7154F" w:rsidP="00F7154F">
            <w:pPr>
              <w:rPr>
                <w:caps/>
                <w:lang w:eastAsia="fi-FI"/>
              </w:rPr>
            </w:pPr>
            <w:r w:rsidRPr="00FA67DC">
              <w:rPr>
                <w:lang w:eastAsia="fi-FI"/>
              </w:rPr>
              <w:t>Bogusław Wojciechowski – Wiceprezes Zarządu Fundacji,</w:t>
            </w:r>
          </w:p>
          <w:p w:rsidR="00F7154F" w:rsidRPr="00FA67DC" w:rsidRDefault="00F7154F" w:rsidP="00F7154F">
            <w:pPr>
              <w:rPr>
                <w:caps/>
                <w:lang w:eastAsia="fi-FI"/>
              </w:rPr>
            </w:pPr>
            <w:r w:rsidRPr="00FA67DC">
              <w:rPr>
                <w:lang w:eastAsia="fi-FI"/>
              </w:rPr>
              <w:t>Marek Bartkowicz – Sekretarz Zarządu Fundacji,</w:t>
            </w:r>
          </w:p>
          <w:p w:rsidR="00F7154F" w:rsidRPr="00FA67DC" w:rsidRDefault="00F7154F" w:rsidP="00F7154F">
            <w:pPr>
              <w:rPr>
                <w:caps/>
              </w:rPr>
            </w:pPr>
            <w:r w:rsidRPr="00FA67DC">
              <w:t>czyli wszystkie osoby należące do Zarządu Fundacji.</w:t>
            </w:r>
          </w:p>
          <w:p w:rsidR="00F7154F" w:rsidRPr="00FA67DC" w:rsidRDefault="00F7154F" w:rsidP="00F7154F">
            <w:pPr>
              <w:rPr>
                <w:caps/>
              </w:rPr>
            </w:pPr>
            <w:r w:rsidRPr="00FA67DC">
              <w:t>Zgodnie ze Statutem zgromadzenie zdolne jest do podejmowania uchwał.</w:t>
            </w:r>
          </w:p>
          <w:p w:rsidR="00F7154F" w:rsidRPr="00FE290E" w:rsidRDefault="00F7154F" w:rsidP="00F7154F">
            <w:pPr>
              <w:rPr>
                <w:b/>
                <w:caps/>
                <w:lang w:eastAsia="fi-FI"/>
              </w:rPr>
            </w:pPr>
            <w:r w:rsidRPr="00FE290E">
              <w:rPr>
                <w:lang w:eastAsia="fi-FI"/>
              </w:rPr>
              <w:t>Jednogłośną decyzją członków Zarządu Fundacji postanowiono zatwierdzić sprawozdanie finansowe za rok 2024, to jest:</w:t>
            </w:r>
          </w:p>
          <w:p w:rsidR="00F7154F" w:rsidRPr="00FE290E" w:rsidRDefault="00F7154F" w:rsidP="00F7154F">
            <w:pPr>
              <w:rPr>
                <w:b/>
                <w:caps/>
                <w:lang w:eastAsia="fi-FI"/>
              </w:rPr>
            </w:pPr>
            <w:r w:rsidRPr="00FE290E">
              <w:rPr>
                <w:lang w:eastAsia="fi-FI"/>
              </w:rPr>
              <w:t xml:space="preserve">- bilans zamykający się sumą bilansową 29 848,78 złotych </w:t>
            </w:r>
            <w:r w:rsidRPr="00FE290E">
              <w:rPr>
                <w:bCs/>
                <w:lang w:eastAsia="fi-FI"/>
              </w:rPr>
              <w:t>(słownie: dwadzieścia dziewięć tysięcy osiemset czterdzieści osiem złotych 78/100),</w:t>
            </w:r>
          </w:p>
          <w:p w:rsidR="00F7154F" w:rsidRPr="00FE290E" w:rsidRDefault="00F7154F" w:rsidP="00F7154F">
            <w:pPr>
              <w:rPr>
                <w:b/>
                <w:caps/>
                <w:lang w:eastAsia="fi-FI"/>
              </w:rPr>
            </w:pPr>
            <w:r w:rsidRPr="00FE290E">
              <w:rPr>
                <w:bCs/>
                <w:lang w:eastAsia="fi-FI"/>
              </w:rPr>
              <w:t>-</w:t>
            </w:r>
            <w:r w:rsidRPr="00FE290E">
              <w:rPr>
                <w:lang w:eastAsia="fi-FI"/>
              </w:rPr>
              <w:t xml:space="preserve"> rachunek zysków i strat wykazujący wynik finansowy netto w kwocie 1 829,51 złotych (słownie: jeden tysiąc osiemset dwadzieścia dziewięć złotych </w:t>
            </w:r>
            <w:r w:rsidR="00931CCE" w:rsidRPr="00FE290E">
              <w:rPr>
                <w:lang w:eastAsia="fi-FI"/>
              </w:rPr>
              <w:t>51/</w:t>
            </w:r>
            <w:r w:rsidRPr="00FE290E">
              <w:rPr>
                <w:lang w:eastAsia="fi-FI"/>
              </w:rPr>
              <w:t>100)</w:t>
            </w:r>
          </w:p>
          <w:p w:rsidR="00F7154F" w:rsidRPr="00FE290E" w:rsidRDefault="00F7154F" w:rsidP="00F7154F">
            <w:pPr>
              <w:rPr>
                <w:b/>
                <w:caps/>
                <w:lang w:eastAsia="fi-FI"/>
              </w:rPr>
            </w:pPr>
            <w:r w:rsidRPr="00FE290E">
              <w:rPr>
                <w:lang w:eastAsia="fi-FI"/>
              </w:rPr>
              <w:t>- informację dodatkową za rok obrotowy 01.01.2024  – 31.12.2024</w:t>
            </w:r>
          </w:p>
          <w:p w:rsidR="000266A9" w:rsidRPr="00FE290E" w:rsidRDefault="000266A9" w:rsidP="000266A9">
            <w:pPr>
              <w:rPr>
                <w:rFonts w:ascii="Times New Roman" w:hAnsi="Times New Roman" w:cs="Times New Roman"/>
                <w:caps/>
              </w:rPr>
            </w:pPr>
            <w:r w:rsidRPr="00FE290E">
              <w:rPr>
                <w:rFonts w:ascii="Times New Roman" w:hAnsi="Times New Roman" w:cs="Times New Roman"/>
              </w:rPr>
              <w:t>Podpisy członków Zarządu Fundacji</w:t>
            </w:r>
          </w:p>
          <w:p w:rsidR="000266A9" w:rsidRPr="00FE290E" w:rsidRDefault="000266A9" w:rsidP="000266A9">
            <w:pPr>
              <w:rPr>
                <w:rFonts w:ascii="Times New Roman" w:hAnsi="Times New Roman" w:cs="Times New Roman"/>
                <w:caps/>
              </w:rPr>
            </w:pPr>
            <w:r w:rsidRPr="00FE290E">
              <w:rPr>
                <w:rFonts w:ascii="Times New Roman" w:hAnsi="Times New Roman" w:cs="Times New Roman"/>
              </w:rPr>
              <w:t>Jacek Pacocha</w:t>
            </w:r>
          </w:p>
          <w:p w:rsidR="000266A9" w:rsidRPr="00FE290E" w:rsidRDefault="000266A9" w:rsidP="000266A9">
            <w:pPr>
              <w:rPr>
                <w:rFonts w:ascii="Times New Roman" w:hAnsi="Times New Roman" w:cs="Times New Roman"/>
                <w:caps/>
              </w:rPr>
            </w:pPr>
            <w:r w:rsidRPr="00FE290E">
              <w:rPr>
                <w:rFonts w:ascii="Times New Roman" w:hAnsi="Times New Roman" w:cs="Times New Roman"/>
              </w:rPr>
              <w:t xml:space="preserve">Prezes Zarządu Fundacji </w:t>
            </w:r>
          </w:p>
          <w:p w:rsidR="000266A9" w:rsidRPr="00B0336A" w:rsidRDefault="000266A9" w:rsidP="000266A9">
            <w:pPr>
              <w:rPr>
                <w:rFonts w:ascii="Times New Roman" w:hAnsi="Times New Roman" w:cs="Times New Roman"/>
                <w:caps/>
                <w:lang w:eastAsia="fi-FI"/>
              </w:rPr>
            </w:pPr>
            <w:r w:rsidRPr="00B0336A">
              <w:rPr>
                <w:rFonts w:ascii="Times New Roman" w:hAnsi="Times New Roman" w:cs="Times New Roman"/>
                <w:lang w:eastAsia="fi-FI"/>
              </w:rPr>
              <w:t>Bogusław Wojciechowski                                     Marek Bartkowicz</w:t>
            </w:r>
          </w:p>
          <w:p w:rsidR="000266A9" w:rsidRPr="00B0336A" w:rsidRDefault="000266A9" w:rsidP="000266A9">
            <w:pPr>
              <w:rPr>
                <w:rFonts w:ascii="Times New Roman" w:hAnsi="Times New Roman" w:cs="Times New Roman"/>
              </w:rPr>
            </w:pPr>
            <w:r w:rsidRPr="00B0336A">
              <w:rPr>
                <w:rFonts w:ascii="Times New Roman" w:hAnsi="Times New Roman" w:cs="Times New Roman"/>
                <w:lang w:eastAsia="fi-FI"/>
              </w:rPr>
              <w:t>Wiceprezes Zarządu Fundacji                               Sekretarz Zarządu Fundacji</w:t>
            </w:r>
          </w:p>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541"/>
        </w:trPr>
        <w:tc>
          <w:tcPr>
            <w:tcW w:w="10835" w:type="dxa"/>
            <w:gridSpan w:val="25"/>
            <w:shd w:val="clear" w:color="auto" w:fill="BFBFBF" w:themeFill="background1" w:themeFillShade="BF"/>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 xml:space="preserve">5. Informacja o wysokości uzyskanych przychodów fundacji w okresie sprawozdawczym, </w:t>
            </w:r>
            <w:r w:rsidRPr="00B0336A">
              <w:rPr>
                <w:rFonts w:ascii="Times New Roman" w:eastAsia="Calibri" w:hAnsi="Times New Roman" w:cs="Times New Roman"/>
                <w:b/>
              </w:rPr>
              <w:br/>
              <w:t xml:space="preserve">z wyodrębnieniem ich źródeł </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105"/>
        </w:trPr>
        <w:tc>
          <w:tcPr>
            <w:tcW w:w="5519" w:type="dxa"/>
            <w:gridSpan w:val="6"/>
            <w:vMerge w:val="restart"/>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Wysokość uzyskanych przychodów</w:t>
            </w:r>
          </w:p>
        </w:tc>
        <w:tc>
          <w:tcPr>
            <w:tcW w:w="5316" w:type="dxa"/>
            <w:gridSpan w:val="19"/>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xml:space="preserve">Kwota </w:t>
            </w:r>
            <w:r w:rsidRPr="00B0336A">
              <w:rPr>
                <w:rFonts w:ascii="Times New Roman" w:eastAsia="Calibri" w:hAnsi="Times New Roman" w:cs="Times New Roman"/>
                <w:i/>
              </w:rPr>
              <w:t>(w podziale na formy płatności)</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103"/>
        </w:trPr>
        <w:tc>
          <w:tcPr>
            <w:tcW w:w="5519" w:type="dxa"/>
            <w:gridSpan w:val="6"/>
            <w:vMerge/>
            <w:shd w:val="clear" w:color="auto" w:fill="D9D9D9" w:themeFill="background1" w:themeFillShade="D9"/>
            <w:vAlign w:val="center"/>
          </w:tcPr>
          <w:p w:rsidR="001C44D1" w:rsidRPr="00B0336A" w:rsidRDefault="001C44D1">
            <w:pPr>
              <w:spacing w:after="0" w:line="240" w:lineRule="auto"/>
              <w:rPr>
                <w:rFonts w:ascii="Times New Roman" w:hAnsi="Times New Roman" w:cs="Times New Roman"/>
              </w:rPr>
            </w:pPr>
          </w:p>
        </w:tc>
        <w:tc>
          <w:tcPr>
            <w:tcW w:w="1787" w:type="dxa"/>
            <w:gridSpan w:val="6"/>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Przelew</w:t>
            </w:r>
          </w:p>
        </w:tc>
        <w:tc>
          <w:tcPr>
            <w:tcW w:w="1764" w:type="dxa"/>
            <w:gridSpan w:val="8"/>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Gotówka</w:t>
            </w:r>
          </w:p>
        </w:tc>
        <w:tc>
          <w:tcPr>
            <w:tcW w:w="1765" w:type="dxa"/>
            <w:gridSpan w:val="5"/>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Inne (wskazać jakie) przelew</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37"/>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Ogółem</w:t>
            </w:r>
          </w:p>
        </w:tc>
        <w:tc>
          <w:tcPr>
            <w:tcW w:w="1787" w:type="dxa"/>
            <w:gridSpan w:val="6"/>
            <w:shd w:val="clear" w:color="auto" w:fill="FFFFFF" w:themeFill="background1"/>
            <w:vAlign w:val="center"/>
          </w:tcPr>
          <w:p w:rsidR="001C44D1" w:rsidRPr="00AD2E03" w:rsidRDefault="00931CCE">
            <w:pPr>
              <w:spacing w:after="0" w:line="240" w:lineRule="auto"/>
              <w:jc w:val="right"/>
              <w:rPr>
                <w:rFonts w:ascii="Times New Roman" w:eastAsia="Calibri" w:hAnsi="Times New Roman" w:cs="Times New Roman"/>
                <w:bCs/>
              </w:rPr>
            </w:pPr>
            <w:r w:rsidRPr="00AD2E03">
              <w:rPr>
                <w:rFonts w:ascii="Times New Roman" w:eastAsia="Calibri" w:hAnsi="Times New Roman" w:cs="Times New Roman"/>
                <w:bCs/>
              </w:rPr>
              <w:t>205 500,00</w:t>
            </w:r>
          </w:p>
        </w:tc>
        <w:tc>
          <w:tcPr>
            <w:tcW w:w="1764" w:type="dxa"/>
            <w:gridSpan w:val="8"/>
            <w:shd w:val="clear" w:color="auto" w:fill="FFFFFF" w:themeFill="background1"/>
            <w:vAlign w:val="center"/>
          </w:tcPr>
          <w:p w:rsidR="001C44D1" w:rsidRPr="00AD2E03" w:rsidRDefault="00931CCE">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2 628,90</w:t>
            </w:r>
          </w:p>
        </w:tc>
        <w:tc>
          <w:tcPr>
            <w:tcW w:w="1765" w:type="dxa"/>
            <w:gridSpan w:val="5"/>
            <w:shd w:val="clear" w:color="auto" w:fill="FFFFFF" w:themeFill="background1"/>
            <w:vAlign w:val="center"/>
          </w:tcPr>
          <w:p w:rsidR="001C44D1" w:rsidRPr="00AD2E03" w:rsidRDefault="00D75C48">
            <w:pPr>
              <w:spacing w:after="0" w:line="240" w:lineRule="auto"/>
              <w:jc w:val="right"/>
              <w:rPr>
                <w:rFonts w:ascii="Times New Roman" w:eastAsia="Calibri" w:hAnsi="Times New Roman" w:cs="Times New Roman"/>
              </w:rPr>
            </w:pPr>
            <w:r w:rsidRPr="00AD2E03">
              <w:rPr>
                <w:rFonts w:ascii="Times New Roman" w:eastAsia="Calibri" w:hAnsi="Times New Roman" w:cs="Times New Roman"/>
                <w:bCs/>
              </w:rPr>
              <w:t>205 500,00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5"/>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ze spadku</w:t>
            </w:r>
          </w:p>
        </w:tc>
        <w:tc>
          <w:tcPr>
            <w:tcW w:w="1787" w:type="dxa"/>
            <w:gridSpan w:val="6"/>
            <w:shd w:val="clear" w:color="auto" w:fill="FFFFFF" w:themeFill="background1"/>
            <w:vAlign w:val="center"/>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1764" w:type="dxa"/>
            <w:gridSpan w:val="8"/>
            <w:shd w:val="clear" w:color="auto" w:fill="FFFFFF" w:themeFill="background1"/>
            <w:vAlign w:val="center"/>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1765" w:type="dxa"/>
            <w:gridSpan w:val="5"/>
            <w:shd w:val="clear" w:color="auto" w:fill="FFFFFF" w:themeFill="background1"/>
            <w:vAlign w:val="center"/>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06"/>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z zapisu</w:t>
            </w:r>
          </w:p>
        </w:tc>
        <w:tc>
          <w:tcPr>
            <w:tcW w:w="1787" w:type="dxa"/>
            <w:gridSpan w:val="6"/>
            <w:shd w:val="clear" w:color="auto" w:fill="FFFFFF" w:themeFill="background1"/>
            <w:vAlign w:val="center"/>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1764" w:type="dxa"/>
            <w:gridSpan w:val="8"/>
            <w:shd w:val="clear" w:color="auto" w:fill="FFFFFF" w:themeFill="background1"/>
            <w:vAlign w:val="center"/>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1765" w:type="dxa"/>
            <w:gridSpan w:val="5"/>
            <w:shd w:val="clear" w:color="auto" w:fill="FFFFFF" w:themeFill="background1"/>
            <w:vAlign w:val="center"/>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2"/>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z darowizn</w:t>
            </w:r>
          </w:p>
        </w:tc>
        <w:tc>
          <w:tcPr>
            <w:tcW w:w="1787" w:type="dxa"/>
            <w:gridSpan w:val="6"/>
            <w:shd w:val="clear" w:color="auto" w:fill="FFFFFF" w:themeFill="background1"/>
            <w:vAlign w:val="center"/>
          </w:tcPr>
          <w:p w:rsidR="001C44D1" w:rsidRPr="00AD2E03" w:rsidRDefault="00931CCE">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6 200,00</w:t>
            </w:r>
          </w:p>
        </w:tc>
        <w:tc>
          <w:tcPr>
            <w:tcW w:w="1764" w:type="dxa"/>
            <w:gridSpan w:val="8"/>
            <w:shd w:val="clear" w:color="auto" w:fill="FFFFFF" w:themeFill="background1"/>
            <w:vAlign w:val="center"/>
          </w:tcPr>
          <w:p w:rsidR="001C44D1" w:rsidRPr="00AD2E03" w:rsidRDefault="00931CCE">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2 628,90</w:t>
            </w:r>
          </w:p>
        </w:tc>
        <w:tc>
          <w:tcPr>
            <w:tcW w:w="1765" w:type="dxa"/>
            <w:gridSpan w:val="5"/>
            <w:shd w:val="clear" w:color="auto" w:fill="FFFFFF" w:themeFill="background1"/>
            <w:vAlign w:val="center"/>
          </w:tcPr>
          <w:p w:rsidR="001C44D1" w:rsidRPr="00AD2E03" w:rsidRDefault="00D75C48">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6 200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2"/>
        </w:trPr>
        <w:tc>
          <w:tcPr>
            <w:tcW w:w="2760" w:type="dxa"/>
            <w:gridSpan w:val="3"/>
            <w:vMerge w:val="restart"/>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środki pochodzące ze źródeł publicznych, w tym:</w:t>
            </w:r>
          </w:p>
        </w:tc>
        <w:tc>
          <w:tcPr>
            <w:tcW w:w="2759" w:type="dxa"/>
            <w:gridSpan w:val="3"/>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xml:space="preserve">- z budżetu </w:t>
            </w:r>
            <w:proofErr w:type="spellStart"/>
            <w:r w:rsidRPr="00B0336A">
              <w:rPr>
                <w:rFonts w:ascii="Times New Roman" w:eastAsia="Calibri" w:hAnsi="Times New Roman" w:cs="Times New Roman"/>
              </w:rPr>
              <w:t>jst</w:t>
            </w:r>
            <w:proofErr w:type="spellEnd"/>
          </w:p>
        </w:tc>
        <w:tc>
          <w:tcPr>
            <w:tcW w:w="1768" w:type="dxa"/>
            <w:gridSpan w:val="5"/>
            <w:vAlign w:val="center"/>
          </w:tcPr>
          <w:p w:rsidR="001C44D1" w:rsidRPr="00AD2E03" w:rsidRDefault="00931CCE">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181 010,00</w:t>
            </w:r>
          </w:p>
        </w:tc>
        <w:tc>
          <w:tcPr>
            <w:tcW w:w="1774" w:type="dxa"/>
            <w:gridSpan w:val="8"/>
            <w:vAlign w:val="center"/>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1774" w:type="dxa"/>
            <w:gridSpan w:val="6"/>
            <w:vAlign w:val="center"/>
          </w:tcPr>
          <w:p w:rsidR="001C44D1" w:rsidRPr="00AD2E03" w:rsidRDefault="00D75C48">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181 010,00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2"/>
        </w:trPr>
        <w:tc>
          <w:tcPr>
            <w:tcW w:w="2760" w:type="dxa"/>
            <w:gridSpan w:val="3"/>
            <w:vMerge/>
            <w:shd w:val="clear" w:color="auto" w:fill="D9D9D9" w:themeFill="background1" w:themeFillShade="D9"/>
            <w:vAlign w:val="center"/>
          </w:tcPr>
          <w:p w:rsidR="001C44D1" w:rsidRPr="00B0336A" w:rsidRDefault="001C44D1">
            <w:pPr>
              <w:spacing w:after="0" w:line="240" w:lineRule="auto"/>
              <w:rPr>
                <w:rFonts w:ascii="Times New Roman" w:hAnsi="Times New Roman" w:cs="Times New Roman"/>
              </w:rPr>
            </w:pPr>
          </w:p>
        </w:tc>
        <w:tc>
          <w:tcPr>
            <w:tcW w:w="2759" w:type="dxa"/>
            <w:gridSpan w:val="3"/>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z budżetu państwa</w:t>
            </w:r>
          </w:p>
        </w:tc>
        <w:tc>
          <w:tcPr>
            <w:tcW w:w="1768" w:type="dxa"/>
            <w:gridSpan w:val="5"/>
            <w:vAlign w:val="center"/>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1774" w:type="dxa"/>
            <w:gridSpan w:val="8"/>
            <w:vAlign w:val="center"/>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1774" w:type="dxa"/>
            <w:gridSpan w:val="6"/>
            <w:vAlign w:val="center"/>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2"/>
        </w:trPr>
        <w:tc>
          <w:tcPr>
            <w:tcW w:w="1916" w:type="dxa"/>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inne</w:t>
            </w:r>
          </w:p>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(wskazać jakie)</w:t>
            </w:r>
          </w:p>
        </w:tc>
        <w:tc>
          <w:tcPr>
            <w:tcW w:w="3603" w:type="dxa"/>
            <w:gridSpan w:val="5"/>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color w:val="000000"/>
              </w:rPr>
              <w:t>działalność gospodarcza</w:t>
            </w:r>
          </w:p>
        </w:tc>
        <w:tc>
          <w:tcPr>
            <w:tcW w:w="1768" w:type="dxa"/>
            <w:gridSpan w:val="5"/>
            <w:vAlign w:val="center"/>
          </w:tcPr>
          <w:p w:rsidR="001C44D1" w:rsidRPr="00AD2E03" w:rsidRDefault="00931CCE">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18 290,00</w:t>
            </w:r>
          </w:p>
        </w:tc>
        <w:tc>
          <w:tcPr>
            <w:tcW w:w="1774" w:type="dxa"/>
            <w:gridSpan w:val="8"/>
            <w:vAlign w:val="center"/>
          </w:tcPr>
          <w:p w:rsidR="001C44D1" w:rsidRPr="00AD2E03" w:rsidRDefault="00115B30">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1774" w:type="dxa"/>
            <w:gridSpan w:val="6"/>
            <w:vAlign w:val="center"/>
          </w:tcPr>
          <w:p w:rsidR="001C44D1" w:rsidRPr="00AD2E03" w:rsidRDefault="00D75C48">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 xml:space="preserve">18 290,00 </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2"/>
        </w:trPr>
        <w:tc>
          <w:tcPr>
            <w:tcW w:w="1916" w:type="dxa"/>
            <w:tcBorders>
              <w:top w:val="nil"/>
            </w:tcBorders>
            <w:shd w:val="clear" w:color="auto" w:fill="D9D9D9" w:themeFill="background1" w:themeFillShade="D9"/>
            <w:vAlign w:val="center"/>
          </w:tcPr>
          <w:p w:rsidR="001C44D1" w:rsidRPr="00B0336A" w:rsidRDefault="001C44D1">
            <w:pPr>
              <w:spacing w:after="0" w:line="240" w:lineRule="auto"/>
              <w:rPr>
                <w:rFonts w:ascii="Times New Roman" w:hAnsi="Times New Roman" w:cs="Times New Roman"/>
              </w:rPr>
            </w:pPr>
          </w:p>
        </w:tc>
        <w:tc>
          <w:tcPr>
            <w:tcW w:w="3603" w:type="dxa"/>
            <w:gridSpan w:val="5"/>
            <w:tcBorders>
              <w:top w:val="nil"/>
            </w:tcBorders>
            <w:vAlign w:val="center"/>
          </w:tcPr>
          <w:p w:rsidR="001C44D1" w:rsidRPr="00B0336A" w:rsidRDefault="001C44D1">
            <w:pPr>
              <w:spacing w:after="0" w:line="240" w:lineRule="auto"/>
              <w:rPr>
                <w:rFonts w:ascii="Times New Roman" w:eastAsia="Calibri" w:hAnsi="Times New Roman" w:cs="Times New Roman"/>
                <w:color w:val="000000"/>
              </w:rPr>
            </w:pPr>
          </w:p>
        </w:tc>
        <w:tc>
          <w:tcPr>
            <w:tcW w:w="1768" w:type="dxa"/>
            <w:gridSpan w:val="5"/>
            <w:tcBorders>
              <w:top w:val="nil"/>
            </w:tcBorders>
            <w:vAlign w:val="center"/>
          </w:tcPr>
          <w:p w:rsidR="001C44D1" w:rsidRPr="00AD2E03" w:rsidRDefault="001C44D1">
            <w:pPr>
              <w:spacing w:after="0" w:line="240" w:lineRule="auto"/>
              <w:jc w:val="right"/>
              <w:rPr>
                <w:rFonts w:ascii="Times New Roman" w:eastAsia="Calibri" w:hAnsi="Times New Roman" w:cs="Times New Roman"/>
              </w:rPr>
            </w:pPr>
          </w:p>
        </w:tc>
        <w:tc>
          <w:tcPr>
            <w:tcW w:w="1774" w:type="dxa"/>
            <w:gridSpan w:val="8"/>
            <w:tcBorders>
              <w:top w:val="nil"/>
            </w:tcBorders>
            <w:vAlign w:val="center"/>
          </w:tcPr>
          <w:p w:rsidR="001C44D1" w:rsidRPr="00AD2E03" w:rsidRDefault="001C44D1">
            <w:pPr>
              <w:spacing w:after="0" w:line="240" w:lineRule="auto"/>
              <w:jc w:val="right"/>
              <w:rPr>
                <w:rFonts w:ascii="Times New Roman" w:eastAsia="Calibri" w:hAnsi="Times New Roman" w:cs="Times New Roman"/>
              </w:rPr>
            </w:pPr>
          </w:p>
        </w:tc>
        <w:tc>
          <w:tcPr>
            <w:tcW w:w="1774" w:type="dxa"/>
            <w:gridSpan w:val="6"/>
            <w:tcBorders>
              <w:top w:val="nil"/>
            </w:tcBorders>
            <w:vAlign w:val="center"/>
          </w:tcPr>
          <w:p w:rsidR="001C44D1" w:rsidRPr="00AD2E03" w:rsidRDefault="001C44D1">
            <w:pPr>
              <w:spacing w:after="0" w:line="240" w:lineRule="auto"/>
              <w:jc w:val="right"/>
              <w:rPr>
                <w:rFonts w:ascii="Times New Roman" w:eastAsia="Calibri"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2"/>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xml:space="preserve">Informacja o wysokości odpłatnych świadczeń realizowanych przez fundację w ramach celów statutowych </w:t>
            </w:r>
            <w:r w:rsidRPr="00B0336A">
              <w:rPr>
                <w:rFonts w:ascii="Times New Roman" w:eastAsia="Calibri" w:hAnsi="Times New Roman" w:cs="Times New Roman"/>
              </w:rPr>
              <w:lastRenderedPageBreak/>
              <w:t>(z uwzględnieniem kosztów tych świadczeń)</w:t>
            </w:r>
          </w:p>
        </w:tc>
        <w:tc>
          <w:tcPr>
            <w:tcW w:w="5316" w:type="dxa"/>
            <w:gridSpan w:val="19"/>
            <w:vAlign w:val="center"/>
          </w:tcPr>
          <w:p w:rsidR="001C44D1" w:rsidRPr="00B85175" w:rsidRDefault="004421E7">
            <w:pPr>
              <w:spacing w:after="0" w:line="240" w:lineRule="auto"/>
              <w:jc w:val="right"/>
              <w:rPr>
                <w:rFonts w:ascii="Times New Roman" w:eastAsia="Calibri" w:hAnsi="Times New Roman" w:cs="Times New Roman"/>
              </w:rPr>
            </w:pPr>
            <w:r w:rsidRPr="00B85175">
              <w:rPr>
                <w:rFonts w:ascii="Times New Roman" w:eastAsia="Calibri" w:hAnsi="Times New Roman" w:cs="Times New Roman"/>
              </w:rPr>
              <w:lastRenderedPageBreak/>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2"/>
        </w:trPr>
        <w:tc>
          <w:tcPr>
            <w:tcW w:w="10835" w:type="dxa"/>
            <w:gridSpan w:val="25"/>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lastRenderedPageBreak/>
              <w:t>Jeżeli działalność gospodarcza była prowadzona</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7"/>
        </w:trPr>
        <w:tc>
          <w:tcPr>
            <w:tcW w:w="5519" w:type="dxa"/>
            <w:gridSpan w:val="6"/>
            <w:shd w:val="clear" w:color="auto" w:fill="D9D9D9" w:themeFill="background1" w:themeFillShade="D9"/>
            <w:vAlign w:val="center"/>
          </w:tcPr>
          <w:p w:rsidR="001C44D1" w:rsidRPr="00B0336A" w:rsidRDefault="004421E7">
            <w:pPr>
              <w:pStyle w:val="Akapitzlist"/>
              <w:spacing w:after="0" w:line="240" w:lineRule="auto"/>
              <w:ind w:left="0"/>
              <w:rPr>
                <w:rFonts w:ascii="Times New Roman" w:hAnsi="Times New Roman"/>
              </w:rPr>
            </w:pPr>
            <w:r w:rsidRPr="00B0336A">
              <w:rPr>
                <w:rFonts w:ascii="Times New Roman" w:hAnsi="Times New Roman"/>
              </w:rPr>
              <w:t xml:space="preserve">Wynik finansowy z prowadzonej działalności gospodarczej </w:t>
            </w:r>
          </w:p>
          <w:p w:rsidR="001C44D1" w:rsidRPr="00B0336A" w:rsidRDefault="001C44D1">
            <w:pPr>
              <w:pStyle w:val="Akapitzlist"/>
              <w:spacing w:after="0" w:line="240" w:lineRule="auto"/>
              <w:ind w:left="0"/>
              <w:rPr>
                <w:rFonts w:ascii="Times New Roman" w:hAnsi="Times New Roman"/>
              </w:rPr>
            </w:pPr>
          </w:p>
        </w:tc>
        <w:tc>
          <w:tcPr>
            <w:tcW w:w="5316" w:type="dxa"/>
            <w:gridSpan w:val="19"/>
          </w:tcPr>
          <w:p w:rsidR="001C44D1" w:rsidRPr="00AD2E03" w:rsidRDefault="00D75C48">
            <w:pPr>
              <w:spacing w:after="0" w:line="240" w:lineRule="auto"/>
              <w:rPr>
                <w:rFonts w:ascii="Times New Roman" w:eastAsia="Calibri" w:hAnsi="Times New Roman" w:cs="Times New Roman"/>
              </w:rPr>
            </w:pPr>
            <w:r w:rsidRPr="00AD2E03">
              <w:rPr>
                <w:rFonts w:ascii="Times New Roman" w:eastAsia="Calibri" w:hAnsi="Times New Roman" w:cs="Times New Roman"/>
              </w:rPr>
              <w:t>10 420,61</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Procentowy stosunek przychodu osiągniętego z działalności gospodarczej do przychodu osiągniętego z pozostałych źródeł</w:t>
            </w:r>
          </w:p>
        </w:tc>
        <w:tc>
          <w:tcPr>
            <w:tcW w:w="5316" w:type="dxa"/>
            <w:gridSpan w:val="19"/>
          </w:tcPr>
          <w:p w:rsidR="001C44D1" w:rsidRPr="00AD2E03" w:rsidRDefault="00412A15">
            <w:pPr>
              <w:tabs>
                <w:tab w:val="center" w:pos="2600"/>
              </w:tabs>
              <w:spacing w:after="0" w:line="240" w:lineRule="auto"/>
              <w:rPr>
                <w:rFonts w:ascii="Times New Roman" w:eastAsia="Calibri" w:hAnsi="Times New Roman" w:cs="Times New Roman"/>
              </w:rPr>
            </w:pPr>
            <w:r w:rsidRPr="00AD2E03">
              <w:rPr>
                <w:rFonts w:ascii="Times New Roman" w:eastAsia="Calibri" w:hAnsi="Times New Roman" w:cs="Times New Roman"/>
              </w:rPr>
              <w:t>8,79</w:t>
            </w:r>
            <w:r w:rsidR="009A3966" w:rsidRPr="00AD2E03">
              <w:rPr>
                <w:rFonts w:ascii="Times New Roman" w:eastAsia="Calibri" w:hAnsi="Times New Roman" w:cs="Times New Roman"/>
              </w:rPr>
              <w:t xml:space="preserve"> </w:t>
            </w:r>
            <w:r w:rsidR="004421E7" w:rsidRPr="00AD2E03">
              <w:rPr>
                <w:rFonts w:ascii="Times New Roman" w:eastAsia="Calibri" w:hAnsi="Times New Roman" w:cs="Times New Roman"/>
              </w:rPr>
              <w:t>%</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32"/>
        </w:trPr>
        <w:tc>
          <w:tcPr>
            <w:tcW w:w="10835" w:type="dxa"/>
            <w:gridSpan w:val="25"/>
            <w:shd w:val="clear" w:color="auto" w:fill="BFBFBF" w:themeFill="background1" w:themeFillShade="BF"/>
          </w:tcPr>
          <w:p w:rsidR="001C44D1" w:rsidRPr="00BE2257" w:rsidRDefault="001C44D1">
            <w:pPr>
              <w:spacing w:after="0" w:line="240" w:lineRule="auto"/>
              <w:rPr>
                <w:rFonts w:ascii="Times New Roman" w:hAnsi="Times New Roman" w:cs="Times New Roman"/>
                <w:b/>
              </w:rPr>
            </w:pPr>
          </w:p>
          <w:p w:rsidR="001C44D1" w:rsidRPr="00BE2257" w:rsidRDefault="004421E7">
            <w:pPr>
              <w:spacing w:after="0" w:line="240" w:lineRule="auto"/>
              <w:rPr>
                <w:rFonts w:ascii="Times New Roman" w:hAnsi="Times New Roman" w:cs="Times New Roman"/>
                <w:b/>
              </w:rPr>
            </w:pPr>
            <w:r w:rsidRPr="00BE2257">
              <w:rPr>
                <w:rFonts w:ascii="Times New Roman" w:eastAsia="Calibri" w:hAnsi="Times New Roman" w:cs="Times New Roman"/>
                <w:b/>
              </w:rPr>
              <w:t>6. Informacja o poniesionych kosztach w okresie sprawozdawczym</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c>
          <w:tcPr>
            <w:tcW w:w="5519" w:type="dxa"/>
            <w:gridSpan w:val="6"/>
            <w:vMerge w:val="restart"/>
            <w:shd w:val="clear" w:color="auto" w:fill="D9D9D9" w:themeFill="background1" w:themeFillShade="D9"/>
            <w:vAlign w:val="bottom"/>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Koszty fundacji ogółem</w:t>
            </w:r>
          </w:p>
        </w:tc>
        <w:tc>
          <w:tcPr>
            <w:tcW w:w="5316" w:type="dxa"/>
            <w:gridSpan w:val="19"/>
            <w:shd w:val="clear" w:color="auto" w:fill="D9D9D9" w:themeFill="background1" w:themeFillShade="D9"/>
          </w:tcPr>
          <w:p w:rsidR="001C44D1" w:rsidRPr="00BE2257" w:rsidRDefault="004421E7">
            <w:pPr>
              <w:spacing w:after="0" w:line="240" w:lineRule="auto"/>
              <w:rPr>
                <w:rFonts w:ascii="Times New Roman" w:hAnsi="Times New Roman" w:cs="Times New Roman"/>
              </w:rPr>
            </w:pPr>
            <w:r w:rsidRPr="00BE2257">
              <w:rPr>
                <w:rFonts w:ascii="Times New Roman" w:eastAsia="Calibri" w:hAnsi="Times New Roman" w:cs="Times New Roman"/>
              </w:rPr>
              <w:t xml:space="preserve">Kwota </w:t>
            </w:r>
            <w:r w:rsidRPr="00BE2257">
              <w:rPr>
                <w:rFonts w:ascii="Times New Roman" w:eastAsia="Calibri" w:hAnsi="Times New Roman" w:cs="Times New Roman"/>
                <w:i/>
              </w:rPr>
              <w:t>(w podziale na formy płatności)</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c>
          <w:tcPr>
            <w:tcW w:w="5519" w:type="dxa"/>
            <w:gridSpan w:val="6"/>
            <w:vMerge/>
            <w:shd w:val="clear" w:color="auto" w:fill="D9D9D9" w:themeFill="background1" w:themeFillShade="D9"/>
          </w:tcPr>
          <w:p w:rsidR="001C44D1" w:rsidRPr="00B0336A" w:rsidRDefault="001C44D1">
            <w:pPr>
              <w:spacing w:after="0" w:line="240" w:lineRule="auto"/>
              <w:rPr>
                <w:rFonts w:ascii="Times New Roman" w:hAnsi="Times New Roman" w:cs="Times New Roman"/>
              </w:rPr>
            </w:pPr>
          </w:p>
        </w:tc>
        <w:tc>
          <w:tcPr>
            <w:tcW w:w="1804" w:type="dxa"/>
            <w:gridSpan w:val="7"/>
            <w:shd w:val="clear" w:color="auto" w:fill="D9D9D9" w:themeFill="background1" w:themeFillShade="D9"/>
          </w:tcPr>
          <w:p w:rsidR="001C44D1" w:rsidRPr="00BE2257" w:rsidRDefault="004421E7">
            <w:pPr>
              <w:spacing w:after="0" w:line="240" w:lineRule="auto"/>
              <w:rPr>
                <w:rFonts w:ascii="Times New Roman" w:hAnsi="Times New Roman" w:cs="Times New Roman"/>
              </w:rPr>
            </w:pPr>
            <w:r w:rsidRPr="00BE2257">
              <w:rPr>
                <w:rFonts w:ascii="Times New Roman" w:eastAsia="Calibri" w:hAnsi="Times New Roman" w:cs="Times New Roman"/>
              </w:rPr>
              <w:t>Przelew</w:t>
            </w:r>
          </w:p>
        </w:tc>
        <w:tc>
          <w:tcPr>
            <w:tcW w:w="1812" w:type="dxa"/>
            <w:gridSpan w:val="8"/>
            <w:shd w:val="clear" w:color="auto" w:fill="D9D9D9" w:themeFill="background1" w:themeFillShade="D9"/>
          </w:tcPr>
          <w:p w:rsidR="001C44D1" w:rsidRPr="00BE2257" w:rsidRDefault="004421E7">
            <w:pPr>
              <w:spacing w:after="0" w:line="240" w:lineRule="auto"/>
              <w:rPr>
                <w:rFonts w:ascii="Times New Roman" w:hAnsi="Times New Roman" w:cs="Times New Roman"/>
              </w:rPr>
            </w:pPr>
            <w:r w:rsidRPr="00BE2257">
              <w:rPr>
                <w:rFonts w:ascii="Times New Roman" w:eastAsia="Calibri" w:hAnsi="Times New Roman" w:cs="Times New Roman"/>
              </w:rPr>
              <w:t>Gotówka</w:t>
            </w:r>
          </w:p>
        </w:tc>
        <w:tc>
          <w:tcPr>
            <w:tcW w:w="1700" w:type="dxa"/>
            <w:gridSpan w:val="4"/>
            <w:shd w:val="clear" w:color="auto" w:fill="D9D9D9" w:themeFill="background1" w:themeFillShade="D9"/>
          </w:tcPr>
          <w:p w:rsidR="001C44D1" w:rsidRPr="00BE2257" w:rsidRDefault="004421E7">
            <w:pPr>
              <w:spacing w:after="0" w:line="240" w:lineRule="auto"/>
              <w:rPr>
                <w:rFonts w:ascii="Times New Roman" w:hAnsi="Times New Roman" w:cs="Times New Roman"/>
              </w:rPr>
            </w:pPr>
            <w:r w:rsidRPr="00BE2257">
              <w:rPr>
                <w:rFonts w:ascii="Times New Roman" w:eastAsia="Calibri" w:hAnsi="Times New Roman" w:cs="Times New Roman"/>
              </w:rPr>
              <w:t>Inne (wskazać jakie)</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06"/>
        </w:trPr>
        <w:tc>
          <w:tcPr>
            <w:tcW w:w="5519" w:type="dxa"/>
            <w:gridSpan w:val="6"/>
            <w:vMerge/>
            <w:shd w:val="clear" w:color="auto" w:fill="D9D9D9" w:themeFill="background1" w:themeFillShade="D9"/>
          </w:tcPr>
          <w:p w:rsidR="001C44D1" w:rsidRPr="00B0336A" w:rsidRDefault="001C44D1">
            <w:pPr>
              <w:spacing w:after="0" w:line="240" w:lineRule="auto"/>
              <w:rPr>
                <w:rFonts w:ascii="Times New Roman" w:hAnsi="Times New Roman" w:cs="Times New Roman"/>
              </w:rPr>
            </w:pPr>
          </w:p>
        </w:tc>
        <w:tc>
          <w:tcPr>
            <w:tcW w:w="1804" w:type="dxa"/>
            <w:gridSpan w:val="7"/>
          </w:tcPr>
          <w:p w:rsidR="001C44D1" w:rsidRPr="00AD2E03" w:rsidRDefault="0066356C">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206 299,39</w:t>
            </w:r>
            <w:r w:rsidR="00487BA1" w:rsidRPr="00AD2E03">
              <w:rPr>
                <w:rFonts w:ascii="Times New Roman" w:eastAsia="Calibri" w:hAnsi="Times New Roman" w:cs="Times New Roman"/>
              </w:rPr>
              <w:t xml:space="preserve"> </w:t>
            </w:r>
          </w:p>
        </w:tc>
        <w:tc>
          <w:tcPr>
            <w:tcW w:w="1812" w:type="dxa"/>
            <w:gridSpan w:val="8"/>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1700" w:type="dxa"/>
            <w:gridSpan w:val="4"/>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35"/>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a) koszty realizacji celów statutowych</w:t>
            </w:r>
          </w:p>
        </w:tc>
        <w:tc>
          <w:tcPr>
            <w:tcW w:w="1804" w:type="dxa"/>
            <w:gridSpan w:val="7"/>
          </w:tcPr>
          <w:p w:rsidR="001C44D1" w:rsidRPr="00AD2E03" w:rsidRDefault="00C941E5">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 xml:space="preserve">198 310,00 </w:t>
            </w:r>
            <w:r w:rsidR="00487BA1" w:rsidRPr="00AD2E03">
              <w:rPr>
                <w:rFonts w:ascii="Times New Roman" w:eastAsia="Calibri" w:hAnsi="Times New Roman" w:cs="Times New Roman"/>
              </w:rPr>
              <w:t xml:space="preserve"> </w:t>
            </w:r>
          </w:p>
        </w:tc>
        <w:tc>
          <w:tcPr>
            <w:tcW w:w="1812" w:type="dxa"/>
            <w:gridSpan w:val="8"/>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1700" w:type="dxa"/>
            <w:gridSpan w:val="4"/>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539"/>
        </w:trPr>
        <w:tc>
          <w:tcPr>
            <w:tcW w:w="10835" w:type="dxa"/>
            <w:gridSpan w:val="25"/>
            <w:shd w:val="clear" w:color="auto" w:fill="D9D9D9" w:themeFill="background1" w:themeFillShade="D9"/>
            <w:vAlign w:val="center"/>
          </w:tcPr>
          <w:p w:rsidR="001C44D1" w:rsidRPr="00AD2E03" w:rsidRDefault="004421E7">
            <w:pPr>
              <w:spacing w:after="0" w:line="240" w:lineRule="auto"/>
              <w:rPr>
                <w:rFonts w:ascii="Times New Roman" w:eastAsia="Calibri" w:hAnsi="Times New Roman" w:cs="Times New Roman"/>
              </w:rPr>
            </w:pPr>
            <w:r w:rsidRPr="00AD2E03">
              <w:rPr>
                <w:rFonts w:ascii="Times New Roman" w:eastAsia="Calibri" w:hAnsi="Times New Roman" w:cs="Times New Roman"/>
              </w:rPr>
              <w:t>b) koszty administracyjne</w:t>
            </w:r>
          </w:p>
          <w:p w:rsidR="001C44D1" w:rsidRPr="0066356C" w:rsidRDefault="001C44D1">
            <w:pPr>
              <w:spacing w:after="0" w:line="240" w:lineRule="auto"/>
              <w:rPr>
                <w:rFonts w:ascii="Times New Roman" w:eastAsia="Calibri" w:hAnsi="Times New Roman" w:cs="Times New Roman"/>
                <w:color w:val="4472C4" w:themeColor="accent1"/>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290"/>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czynsz</w:t>
            </w:r>
          </w:p>
          <w:p w:rsidR="001C44D1" w:rsidRPr="00B0336A" w:rsidRDefault="001C44D1">
            <w:pPr>
              <w:spacing w:after="0" w:line="240" w:lineRule="auto"/>
              <w:rPr>
                <w:rFonts w:ascii="Times New Roman" w:hAnsi="Times New Roman" w:cs="Times New Roman"/>
              </w:rPr>
            </w:pPr>
          </w:p>
        </w:tc>
        <w:tc>
          <w:tcPr>
            <w:tcW w:w="1804" w:type="dxa"/>
            <w:gridSpan w:val="7"/>
          </w:tcPr>
          <w:p w:rsidR="001C44D1" w:rsidRPr="00AD2E03" w:rsidRDefault="001C44D1">
            <w:pPr>
              <w:spacing w:after="0" w:line="240" w:lineRule="auto"/>
              <w:jc w:val="right"/>
              <w:rPr>
                <w:rFonts w:ascii="Times New Roman" w:eastAsia="Calibri" w:hAnsi="Times New Roman" w:cs="Times New Roman"/>
              </w:rPr>
            </w:pPr>
          </w:p>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1812" w:type="dxa"/>
            <w:gridSpan w:val="8"/>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1700" w:type="dxa"/>
            <w:gridSpan w:val="4"/>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290"/>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opłaty telefoniczne</w:t>
            </w:r>
          </w:p>
          <w:p w:rsidR="001C44D1" w:rsidRPr="00B0336A" w:rsidRDefault="001C44D1">
            <w:pPr>
              <w:spacing w:after="0" w:line="240" w:lineRule="auto"/>
              <w:rPr>
                <w:rFonts w:ascii="Times New Roman" w:hAnsi="Times New Roman" w:cs="Times New Roman"/>
              </w:rPr>
            </w:pPr>
          </w:p>
        </w:tc>
        <w:tc>
          <w:tcPr>
            <w:tcW w:w="1804" w:type="dxa"/>
            <w:gridSpan w:val="7"/>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p w:rsidR="001C44D1" w:rsidRPr="00AD2E03" w:rsidRDefault="001C44D1">
            <w:pPr>
              <w:spacing w:after="0" w:line="240" w:lineRule="auto"/>
              <w:jc w:val="right"/>
              <w:rPr>
                <w:rFonts w:ascii="Times New Roman" w:eastAsia="Calibri" w:hAnsi="Times New Roman" w:cs="Times New Roman"/>
              </w:rPr>
            </w:pPr>
          </w:p>
        </w:tc>
        <w:tc>
          <w:tcPr>
            <w:tcW w:w="1812" w:type="dxa"/>
            <w:gridSpan w:val="8"/>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1700" w:type="dxa"/>
            <w:gridSpan w:val="4"/>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290"/>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opłaty pocztowe</w:t>
            </w:r>
          </w:p>
          <w:p w:rsidR="001C44D1" w:rsidRPr="00B0336A" w:rsidRDefault="001C44D1">
            <w:pPr>
              <w:spacing w:after="0" w:line="240" w:lineRule="auto"/>
              <w:rPr>
                <w:rFonts w:ascii="Times New Roman" w:hAnsi="Times New Roman" w:cs="Times New Roman"/>
              </w:rPr>
            </w:pPr>
          </w:p>
        </w:tc>
        <w:tc>
          <w:tcPr>
            <w:tcW w:w="1804" w:type="dxa"/>
            <w:gridSpan w:val="7"/>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p w:rsidR="001C44D1" w:rsidRPr="00AD2E03" w:rsidRDefault="001C44D1">
            <w:pPr>
              <w:spacing w:after="0" w:line="240" w:lineRule="auto"/>
              <w:jc w:val="right"/>
              <w:rPr>
                <w:rFonts w:ascii="Times New Roman" w:eastAsia="Calibri" w:hAnsi="Times New Roman" w:cs="Times New Roman"/>
              </w:rPr>
            </w:pPr>
          </w:p>
        </w:tc>
        <w:tc>
          <w:tcPr>
            <w:tcW w:w="1812" w:type="dxa"/>
            <w:gridSpan w:val="8"/>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1700" w:type="dxa"/>
            <w:gridSpan w:val="4"/>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290"/>
        </w:trPr>
        <w:tc>
          <w:tcPr>
            <w:tcW w:w="2053" w:type="dxa"/>
            <w:gridSpan w:val="2"/>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inne</w:t>
            </w:r>
          </w:p>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(wskazać jakie)</w:t>
            </w:r>
          </w:p>
        </w:tc>
        <w:tc>
          <w:tcPr>
            <w:tcW w:w="3466" w:type="dxa"/>
            <w:gridSpan w:val="4"/>
            <w:vAlign w:val="center"/>
          </w:tcPr>
          <w:p w:rsidR="001C44D1" w:rsidRPr="00B0336A" w:rsidRDefault="004421E7">
            <w:pPr>
              <w:spacing w:after="0" w:line="240" w:lineRule="auto"/>
              <w:rPr>
                <w:rFonts w:ascii="Times New Roman" w:eastAsia="Calibri" w:hAnsi="Times New Roman" w:cs="Times New Roman"/>
              </w:rPr>
            </w:pPr>
            <w:r w:rsidRPr="00B0336A">
              <w:rPr>
                <w:rFonts w:ascii="Times New Roman" w:eastAsia="Calibri" w:hAnsi="Times New Roman" w:cs="Times New Roman"/>
              </w:rPr>
              <w:t>Opłaty bankowe</w:t>
            </w:r>
          </w:p>
        </w:tc>
        <w:tc>
          <w:tcPr>
            <w:tcW w:w="1804" w:type="dxa"/>
            <w:gridSpan w:val="7"/>
          </w:tcPr>
          <w:p w:rsidR="001C44D1" w:rsidRPr="00AD2E03" w:rsidRDefault="004421E7" w:rsidP="00C941E5">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120,00</w:t>
            </w:r>
          </w:p>
          <w:p w:rsidR="001C44D1" w:rsidRPr="00AD2E03" w:rsidRDefault="001C44D1" w:rsidP="00C941E5">
            <w:pPr>
              <w:spacing w:after="0" w:line="240" w:lineRule="auto"/>
              <w:jc w:val="center"/>
              <w:rPr>
                <w:rFonts w:ascii="Times New Roman" w:eastAsia="Calibri" w:hAnsi="Times New Roman" w:cs="Times New Roman"/>
              </w:rPr>
            </w:pPr>
          </w:p>
        </w:tc>
        <w:tc>
          <w:tcPr>
            <w:tcW w:w="1812" w:type="dxa"/>
            <w:gridSpan w:val="8"/>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1700" w:type="dxa"/>
            <w:gridSpan w:val="4"/>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504"/>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c) koszty działalności gospodarczej</w:t>
            </w:r>
          </w:p>
        </w:tc>
        <w:tc>
          <w:tcPr>
            <w:tcW w:w="1804" w:type="dxa"/>
            <w:gridSpan w:val="7"/>
          </w:tcPr>
          <w:p w:rsidR="001C44D1" w:rsidRPr="00AD2E03" w:rsidRDefault="00A22352">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7 869,39</w:t>
            </w:r>
          </w:p>
        </w:tc>
        <w:tc>
          <w:tcPr>
            <w:tcW w:w="1812" w:type="dxa"/>
            <w:gridSpan w:val="8"/>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1700" w:type="dxa"/>
            <w:gridSpan w:val="4"/>
          </w:tcPr>
          <w:p w:rsidR="001C44D1" w:rsidRPr="00AD2E03" w:rsidRDefault="004421E7">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487BA1" w:rsidRPr="00B0336A" w:rsidTr="00487BA1">
        <w:trPr>
          <w:trHeight w:val="554"/>
        </w:trPr>
        <w:tc>
          <w:tcPr>
            <w:tcW w:w="2053" w:type="dxa"/>
            <w:gridSpan w:val="2"/>
            <w:vMerge w:val="restart"/>
            <w:shd w:val="clear" w:color="auto" w:fill="D9D9D9" w:themeFill="background1" w:themeFillShade="D9"/>
            <w:vAlign w:val="center"/>
          </w:tcPr>
          <w:p w:rsidR="00487BA1" w:rsidRPr="00B0336A" w:rsidRDefault="00487BA1">
            <w:pPr>
              <w:spacing w:after="0" w:line="240" w:lineRule="auto"/>
              <w:rPr>
                <w:rFonts w:ascii="Times New Roman" w:hAnsi="Times New Roman" w:cs="Times New Roman"/>
              </w:rPr>
            </w:pPr>
            <w:r w:rsidRPr="00B0336A">
              <w:rPr>
                <w:rFonts w:ascii="Times New Roman" w:eastAsia="Calibri" w:hAnsi="Times New Roman" w:cs="Times New Roman"/>
              </w:rPr>
              <w:t>d) pozostałe koszty</w:t>
            </w:r>
          </w:p>
        </w:tc>
        <w:tc>
          <w:tcPr>
            <w:tcW w:w="3466" w:type="dxa"/>
            <w:gridSpan w:val="4"/>
            <w:shd w:val="clear" w:color="auto" w:fill="FFFFFF" w:themeFill="background1"/>
            <w:vAlign w:val="center"/>
          </w:tcPr>
          <w:p w:rsidR="00487BA1" w:rsidRPr="00B0336A" w:rsidRDefault="00487BA1">
            <w:pPr>
              <w:spacing w:after="0" w:line="240" w:lineRule="auto"/>
              <w:rPr>
                <w:rFonts w:ascii="Times New Roman" w:hAnsi="Times New Roman" w:cs="Times New Roman"/>
              </w:rPr>
            </w:pPr>
          </w:p>
        </w:tc>
        <w:tc>
          <w:tcPr>
            <w:tcW w:w="1804" w:type="dxa"/>
            <w:gridSpan w:val="7"/>
          </w:tcPr>
          <w:p w:rsidR="00487BA1" w:rsidRPr="00AD2E03" w:rsidRDefault="00A22352">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1812" w:type="dxa"/>
            <w:gridSpan w:val="8"/>
          </w:tcPr>
          <w:p w:rsidR="00487BA1" w:rsidRPr="00AD2E03" w:rsidRDefault="00487BA1">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1700" w:type="dxa"/>
            <w:gridSpan w:val="4"/>
          </w:tcPr>
          <w:p w:rsidR="00487BA1" w:rsidRPr="00AD2E03" w:rsidRDefault="00487BA1">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236" w:type="dxa"/>
            <w:tcBorders>
              <w:top w:val="nil"/>
              <w:left w:val="nil"/>
              <w:bottom w:val="nil"/>
              <w:right w:val="nil"/>
            </w:tcBorders>
          </w:tcPr>
          <w:p w:rsidR="00487BA1" w:rsidRPr="00B0336A" w:rsidRDefault="00487BA1">
            <w:pPr>
              <w:spacing w:after="0" w:line="240" w:lineRule="auto"/>
              <w:rPr>
                <w:rFonts w:ascii="Times New Roman" w:eastAsia="Calibri" w:hAnsi="Times New Roman" w:cs="Times New Roman"/>
              </w:rPr>
            </w:pPr>
          </w:p>
        </w:tc>
      </w:tr>
      <w:tr w:rsidR="00487BA1" w:rsidRPr="00B0336A" w:rsidTr="00487BA1">
        <w:trPr>
          <w:trHeight w:val="554"/>
        </w:trPr>
        <w:tc>
          <w:tcPr>
            <w:tcW w:w="2053" w:type="dxa"/>
            <w:gridSpan w:val="2"/>
            <w:vMerge/>
            <w:shd w:val="clear" w:color="auto" w:fill="D9D9D9" w:themeFill="background1" w:themeFillShade="D9"/>
            <w:vAlign w:val="center"/>
          </w:tcPr>
          <w:p w:rsidR="00487BA1" w:rsidRPr="00B0336A" w:rsidRDefault="00487BA1">
            <w:pPr>
              <w:spacing w:after="0" w:line="240" w:lineRule="auto"/>
              <w:rPr>
                <w:rFonts w:ascii="Times New Roman" w:eastAsia="Calibri" w:hAnsi="Times New Roman" w:cs="Times New Roman"/>
              </w:rPr>
            </w:pPr>
          </w:p>
        </w:tc>
        <w:tc>
          <w:tcPr>
            <w:tcW w:w="3466" w:type="dxa"/>
            <w:gridSpan w:val="4"/>
            <w:shd w:val="clear" w:color="auto" w:fill="FFFFFF" w:themeFill="background1"/>
            <w:vAlign w:val="center"/>
          </w:tcPr>
          <w:p w:rsidR="00487BA1" w:rsidRPr="00B0336A" w:rsidRDefault="00487BA1">
            <w:pPr>
              <w:spacing w:after="0" w:line="240" w:lineRule="auto"/>
              <w:rPr>
                <w:rFonts w:ascii="Times New Roman" w:hAnsi="Times New Roman" w:cs="Times New Roman"/>
              </w:rPr>
            </w:pPr>
          </w:p>
        </w:tc>
        <w:tc>
          <w:tcPr>
            <w:tcW w:w="1804" w:type="dxa"/>
            <w:gridSpan w:val="7"/>
          </w:tcPr>
          <w:p w:rsidR="00487BA1" w:rsidRPr="00AD2E03" w:rsidRDefault="00A22352">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1812" w:type="dxa"/>
            <w:gridSpan w:val="8"/>
          </w:tcPr>
          <w:p w:rsidR="00487BA1" w:rsidRPr="00AD2E03" w:rsidRDefault="00487BA1">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1700" w:type="dxa"/>
            <w:gridSpan w:val="4"/>
          </w:tcPr>
          <w:p w:rsidR="00487BA1" w:rsidRPr="00AD2E03" w:rsidRDefault="00487BA1">
            <w:pPr>
              <w:spacing w:after="0" w:line="240" w:lineRule="auto"/>
              <w:jc w:val="right"/>
              <w:rPr>
                <w:rFonts w:ascii="Times New Roman" w:eastAsia="Calibri" w:hAnsi="Times New Roman" w:cs="Times New Roman"/>
              </w:rPr>
            </w:pPr>
            <w:r w:rsidRPr="00AD2E03">
              <w:rPr>
                <w:rFonts w:ascii="Times New Roman" w:eastAsia="Calibri" w:hAnsi="Times New Roman" w:cs="Times New Roman"/>
              </w:rPr>
              <w:t>0</w:t>
            </w:r>
          </w:p>
        </w:tc>
        <w:tc>
          <w:tcPr>
            <w:tcW w:w="236" w:type="dxa"/>
            <w:tcBorders>
              <w:top w:val="nil"/>
              <w:left w:val="nil"/>
              <w:bottom w:val="nil"/>
              <w:right w:val="nil"/>
            </w:tcBorders>
          </w:tcPr>
          <w:p w:rsidR="00487BA1" w:rsidRPr="00B0336A" w:rsidRDefault="00487BA1">
            <w:pPr>
              <w:spacing w:after="0" w:line="240" w:lineRule="auto"/>
              <w:rPr>
                <w:rFonts w:ascii="Times New Roman" w:eastAsia="Calibri" w:hAnsi="Times New Roman" w:cs="Times New Roman"/>
              </w:rPr>
            </w:pPr>
          </w:p>
        </w:tc>
      </w:tr>
      <w:tr w:rsidR="001C44D1" w:rsidRPr="00B0336A" w:rsidTr="00487BA1">
        <w:trPr>
          <w:trHeight w:val="420"/>
        </w:trPr>
        <w:tc>
          <w:tcPr>
            <w:tcW w:w="10835" w:type="dxa"/>
            <w:gridSpan w:val="25"/>
            <w:shd w:val="clear" w:color="auto" w:fill="BFBFBF" w:themeFill="background1" w:themeFillShade="BF"/>
          </w:tcPr>
          <w:p w:rsidR="001C44D1" w:rsidRPr="00DE14E8" w:rsidRDefault="004421E7">
            <w:pPr>
              <w:spacing w:after="0" w:line="240" w:lineRule="auto"/>
              <w:rPr>
                <w:rFonts w:ascii="Times New Roman" w:hAnsi="Times New Roman" w:cs="Times New Roman"/>
                <w:b/>
              </w:rPr>
            </w:pPr>
            <w:r w:rsidRPr="00DE14E8">
              <w:rPr>
                <w:rFonts w:ascii="Times New Roman" w:eastAsia="Calibri" w:hAnsi="Times New Roman" w:cs="Times New Roman"/>
                <w:b/>
              </w:rPr>
              <w:t xml:space="preserve">7. Dane wymienione w § 2 pkt 7 rozporządzenia Ministra Sprawiedliwości z dnia 8 maja </w:t>
            </w:r>
            <w:r w:rsidRPr="00DE14E8">
              <w:rPr>
                <w:rFonts w:ascii="Times New Roman" w:eastAsia="Calibri" w:hAnsi="Times New Roman" w:cs="Times New Roman"/>
                <w:b/>
              </w:rPr>
              <w:br/>
              <w:t xml:space="preserve">2001 r. w sprawie ramowego zakresu sprawozdania z działalności fundacji (Dz. U. poz. 529, </w:t>
            </w:r>
            <w:r w:rsidRPr="00DE14E8">
              <w:rPr>
                <w:rFonts w:ascii="Times New Roman" w:eastAsia="Calibri" w:hAnsi="Times New Roman" w:cs="Times New Roman"/>
                <w:b/>
              </w:rPr>
              <w:br/>
              <w:t>z 2011 r. poz. 1291 oraz z 2018 r. poz. 2458)</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85"/>
        </w:trPr>
        <w:tc>
          <w:tcPr>
            <w:tcW w:w="10835" w:type="dxa"/>
            <w:gridSpan w:val="25"/>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xml:space="preserve">a) </w:t>
            </w:r>
            <w:r w:rsidRPr="00B0336A">
              <w:rPr>
                <w:rFonts w:ascii="Times New Roman" w:eastAsia="Calibri" w:hAnsi="Times New Roman" w:cs="Times New Roman"/>
                <w:b/>
              </w:rPr>
              <w:t>Liczba osób zatrudnionych w fundacji</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558"/>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u w:val="single"/>
              </w:rPr>
            </w:pPr>
            <w:r w:rsidRPr="00B0336A">
              <w:rPr>
                <w:rFonts w:ascii="Times New Roman" w:eastAsia="Calibri" w:hAnsi="Times New Roman" w:cs="Times New Roman"/>
                <w:u w:val="single"/>
              </w:rPr>
              <w:t>Ogółem</w:t>
            </w:r>
          </w:p>
        </w:tc>
        <w:tc>
          <w:tcPr>
            <w:tcW w:w="5316" w:type="dxa"/>
            <w:gridSpan w:val="1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82"/>
        </w:trPr>
        <w:tc>
          <w:tcPr>
            <w:tcW w:w="10835" w:type="dxa"/>
            <w:gridSpan w:val="25"/>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u w:val="single"/>
              </w:rPr>
            </w:pPr>
            <w:r w:rsidRPr="00B0336A">
              <w:rPr>
                <w:rFonts w:ascii="Times New Roman" w:eastAsia="Calibri" w:hAnsi="Times New Roman" w:cs="Times New Roman"/>
                <w:u w:val="single"/>
              </w:rPr>
              <w:t>Według zajmowanych stanowisk</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8"/>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Stanowisko</w:t>
            </w:r>
          </w:p>
        </w:tc>
        <w:tc>
          <w:tcPr>
            <w:tcW w:w="5316" w:type="dxa"/>
            <w:gridSpan w:val="19"/>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Liczba osób zatrudnionych</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1"/>
        </w:trPr>
        <w:tc>
          <w:tcPr>
            <w:tcW w:w="5519" w:type="dxa"/>
            <w:gridSpan w:val="6"/>
            <w:shd w:val="clear" w:color="auto" w:fill="FFFFFF" w:themeFill="background1"/>
            <w:vAlign w:val="center"/>
          </w:tcPr>
          <w:p w:rsidR="001C44D1" w:rsidRPr="00B0336A" w:rsidRDefault="001C44D1">
            <w:pPr>
              <w:spacing w:after="0" w:line="240" w:lineRule="auto"/>
              <w:rPr>
                <w:rFonts w:ascii="Times New Roman" w:hAnsi="Times New Roman" w:cs="Times New Roman"/>
              </w:rPr>
            </w:pPr>
          </w:p>
          <w:p w:rsidR="001C44D1" w:rsidRPr="00B0336A" w:rsidRDefault="001C44D1">
            <w:pPr>
              <w:spacing w:after="0" w:line="240" w:lineRule="auto"/>
              <w:rPr>
                <w:rFonts w:ascii="Times New Roman" w:hAnsi="Times New Roman" w:cs="Times New Roman"/>
              </w:rPr>
            </w:pPr>
          </w:p>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n/d</w:t>
            </w:r>
          </w:p>
          <w:p w:rsidR="001C44D1" w:rsidRPr="00B0336A" w:rsidRDefault="001C44D1">
            <w:pPr>
              <w:spacing w:after="0" w:line="240" w:lineRule="auto"/>
              <w:rPr>
                <w:rFonts w:ascii="Times New Roman" w:hAnsi="Times New Roman" w:cs="Times New Roman"/>
              </w:rPr>
            </w:pPr>
          </w:p>
          <w:p w:rsidR="001C44D1" w:rsidRPr="00B0336A" w:rsidRDefault="001C44D1">
            <w:pPr>
              <w:spacing w:after="0" w:line="240" w:lineRule="auto"/>
              <w:rPr>
                <w:rFonts w:ascii="Times New Roman" w:hAnsi="Times New Roman" w:cs="Times New Roman"/>
              </w:rPr>
            </w:pPr>
          </w:p>
        </w:tc>
        <w:tc>
          <w:tcPr>
            <w:tcW w:w="5316" w:type="dxa"/>
            <w:gridSpan w:val="1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6"/>
        </w:trPr>
        <w:tc>
          <w:tcPr>
            <w:tcW w:w="10835" w:type="dxa"/>
            <w:gridSpan w:val="25"/>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u w:val="single"/>
              </w:rPr>
            </w:pPr>
            <w:r w:rsidRPr="00B0336A">
              <w:rPr>
                <w:rFonts w:ascii="Times New Roman" w:eastAsia="Calibri" w:hAnsi="Times New Roman" w:cs="Times New Roman"/>
                <w:u w:val="single"/>
              </w:rPr>
              <w:t>Liczba osób zatrudniona wyłącznie w działalności gospodarczej</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08"/>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Stanowisko</w:t>
            </w:r>
          </w:p>
        </w:tc>
        <w:tc>
          <w:tcPr>
            <w:tcW w:w="5316" w:type="dxa"/>
            <w:gridSpan w:val="19"/>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Liczba osób zatrudnionych</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15"/>
        </w:trPr>
        <w:tc>
          <w:tcPr>
            <w:tcW w:w="5519" w:type="dxa"/>
            <w:gridSpan w:val="6"/>
            <w:shd w:val="clear" w:color="auto" w:fill="FFFFFF" w:themeFill="background1"/>
            <w:vAlign w:val="center"/>
          </w:tcPr>
          <w:p w:rsidR="001C44D1" w:rsidRPr="00B0336A" w:rsidRDefault="001C44D1">
            <w:pPr>
              <w:spacing w:after="0" w:line="240" w:lineRule="auto"/>
              <w:rPr>
                <w:rFonts w:ascii="Times New Roman" w:hAnsi="Times New Roman" w:cs="Times New Roman"/>
              </w:rPr>
            </w:pPr>
          </w:p>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n/d</w:t>
            </w:r>
          </w:p>
          <w:p w:rsidR="001C44D1" w:rsidRPr="00B0336A" w:rsidRDefault="001C44D1">
            <w:pPr>
              <w:spacing w:after="0" w:line="240" w:lineRule="auto"/>
              <w:rPr>
                <w:rFonts w:ascii="Times New Roman" w:hAnsi="Times New Roman" w:cs="Times New Roman"/>
              </w:rPr>
            </w:pPr>
          </w:p>
        </w:tc>
        <w:tc>
          <w:tcPr>
            <w:tcW w:w="5316" w:type="dxa"/>
            <w:gridSpan w:val="1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714"/>
        </w:trPr>
        <w:tc>
          <w:tcPr>
            <w:tcW w:w="10835" w:type="dxa"/>
            <w:gridSpan w:val="25"/>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xml:space="preserve">b) </w:t>
            </w:r>
            <w:r w:rsidRPr="00B0336A">
              <w:rPr>
                <w:rFonts w:ascii="Times New Roman" w:eastAsia="Calibri" w:hAnsi="Times New Roman" w:cs="Times New Roman"/>
                <w:b/>
              </w:rPr>
              <w:t>Łączna kwota wynagrodzeń wypłaconych przez fundację w okresie sprawozdawczym, z podziałem na</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1"/>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Wynagrodzenia</w:t>
            </w:r>
          </w:p>
        </w:tc>
        <w:tc>
          <w:tcPr>
            <w:tcW w:w="5316" w:type="dxa"/>
            <w:gridSpan w:val="1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1"/>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Nagrody</w:t>
            </w:r>
          </w:p>
        </w:tc>
        <w:tc>
          <w:tcPr>
            <w:tcW w:w="5316" w:type="dxa"/>
            <w:gridSpan w:val="1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1"/>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Premie</w:t>
            </w:r>
          </w:p>
        </w:tc>
        <w:tc>
          <w:tcPr>
            <w:tcW w:w="5316" w:type="dxa"/>
            <w:gridSpan w:val="1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1"/>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lastRenderedPageBreak/>
              <w:t>Inne świadczenia</w:t>
            </w:r>
          </w:p>
        </w:tc>
        <w:tc>
          <w:tcPr>
            <w:tcW w:w="5316" w:type="dxa"/>
            <w:gridSpan w:val="1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1"/>
        </w:trPr>
        <w:tc>
          <w:tcPr>
            <w:tcW w:w="5519" w:type="dxa"/>
            <w:gridSpan w:val="6"/>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Wynagrodzenia osób zatrudnionych wyłącznie w działalności gospodarczej</w:t>
            </w:r>
          </w:p>
        </w:tc>
        <w:tc>
          <w:tcPr>
            <w:tcW w:w="5316" w:type="dxa"/>
            <w:gridSpan w:val="1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813"/>
        </w:trPr>
        <w:tc>
          <w:tcPr>
            <w:tcW w:w="10835" w:type="dxa"/>
            <w:gridSpan w:val="25"/>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c)</w:t>
            </w:r>
            <w:r w:rsidRPr="00B0336A">
              <w:rPr>
                <w:rFonts w:ascii="Times New Roman" w:eastAsia="Calibri" w:hAnsi="Times New Roman" w:cs="Times New Roman"/>
                <w:b/>
              </w:rPr>
              <w:t>Wysokość rocznego lub przeciętnego miesięcznego wynagrodzenia wypłaconego łącznie członkom zarządu i innych organów fundacji oraz osobom kierującym wyłącznie działalnością gospodarczą, z podziałem na</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5519" w:type="dxa"/>
            <w:gridSpan w:val="6"/>
            <w:shd w:val="clear" w:color="auto" w:fill="D9D9D9" w:themeFill="background1" w:themeFillShade="D9"/>
            <w:vAlign w:val="center"/>
          </w:tcPr>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Wynagrodzenia</w:t>
            </w:r>
          </w:p>
        </w:tc>
        <w:tc>
          <w:tcPr>
            <w:tcW w:w="5316" w:type="dxa"/>
            <w:gridSpan w:val="1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5519" w:type="dxa"/>
            <w:gridSpan w:val="6"/>
            <w:shd w:val="clear" w:color="auto" w:fill="D9D9D9" w:themeFill="background1" w:themeFillShade="D9"/>
            <w:vAlign w:val="center"/>
          </w:tcPr>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Nagrody</w:t>
            </w:r>
          </w:p>
        </w:tc>
        <w:tc>
          <w:tcPr>
            <w:tcW w:w="5316" w:type="dxa"/>
            <w:gridSpan w:val="1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5519" w:type="dxa"/>
            <w:gridSpan w:val="6"/>
            <w:shd w:val="clear" w:color="auto" w:fill="D9D9D9" w:themeFill="background1" w:themeFillShade="D9"/>
            <w:vAlign w:val="center"/>
          </w:tcPr>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Premie</w:t>
            </w:r>
          </w:p>
        </w:tc>
        <w:tc>
          <w:tcPr>
            <w:tcW w:w="5316" w:type="dxa"/>
            <w:gridSpan w:val="1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5519" w:type="dxa"/>
            <w:gridSpan w:val="6"/>
            <w:shd w:val="clear" w:color="auto" w:fill="D9D9D9" w:themeFill="background1" w:themeFillShade="D9"/>
            <w:vAlign w:val="center"/>
          </w:tcPr>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Inne świadczenia</w:t>
            </w:r>
          </w:p>
        </w:tc>
        <w:tc>
          <w:tcPr>
            <w:tcW w:w="5316" w:type="dxa"/>
            <w:gridSpan w:val="1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10835" w:type="dxa"/>
            <w:gridSpan w:val="25"/>
            <w:shd w:val="clear" w:color="auto" w:fill="D9D9D9" w:themeFill="background1" w:themeFillShade="D9"/>
            <w:vAlign w:val="center"/>
          </w:tcPr>
          <w:p w:rsidR="001C44D1" w:rsidRPr="00B0336A" w:rsidRDefault="004421E7">
            <w:pPr>
              <w:tabs>
                <w:tab w:val="left" w:pos="540"/>
              </w:tabs>
              <w:spacing w:after="0" w:line="240" w:lineRule="auto"/>
              <w:rPr>
                <w:rFonts w:ascii="Times New Roman" w:hAnsi="Times New Roman" w:cs="Times New Roman"/>
                <w:b/>
              </w:rPr>
            </w:pPr>
            <w:r w:rsidRPr="00B0336A">
              <w:rPr>
                <w:rFonts w:ascii="Times New Roman" w:eastAsia="Calibri" w:hAnsi="Times New Roman" w:cs="Times New Roman"/>
              </w:rPr>
              <w:t>d)</w:t>
            </w:r>
            <w:r w:rsidRPr="00B0336A">
              <w:rPr>
                <w:rFonts w:ascii="Times New Roman" w:eastAsia="Calibri" w:hAnsi="Times New Roman" w:cs="Times New Roman"/>
                <w:b/>
              </w:rPr>
              <w:t xml:space="preserve"> Wydatki na wynagrodzenia z umów zlecenia i dzieła</w:t>
            </w:r>
          </w:p>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10835" w:type="dxa"/>
            <w:gridSpan w:val="25"/>
            <w:vAlign w:val="center"/>
          </w:tcPr>
          <w:p w:rsidR="001C44D1" w:rsidRPr="00ED62E9" w:rsidRDefault="00ED62E9">
            <w:pPr>
              <w:spacing w:after="0" w:line="240" w:lineRule="auto"/>
              <w:rPr>
                <w:rFonts w:ascii="Times New Roman" w:eastAsia="Calibri" w:hAnsi="Times New Roman" w:cs="Times New Roman"/>
                <w:color w:val="4472C4" w:themeColor="accent1"/>
              </w:rPr>
            </w:pPr>
            <w:r w:rsidRPr="00ED62E9">
              <w:rPr>
                <w:rFonts w:ascii="Times New Roman" w:eastAsia="Calibri" w:hAnsi="Times New Roman" w:cs="Times New Roman"/>
                <w:color w:val="4472C4" w:themeColor="accent1"/>
              </w:rPr>
              <w:t>179 794,89</w:t>
            </w:r>
            <w:r w:rsidR="00C03C34" w:rsidRPr="00ED62E9">
              <w:rPr>
                <w:rFonts w:ascii="Times New Roman" w:eastAsia="Calibri" w:hAnsi="Times New Roman" w:cs="Times New Roman"/>
                <w:color w:val="4472C4" w:themeColor="accent1"/>
              </w:rPr>
              <w:t xml:space="preserve"> zł</w:t>
            </w:r>
          </w:p>
          <w:p w:rsidR="001C44D1" w:rsidRPr="00B0336A" w:rsidRDefault="001C44D1">
            <w:pPr>
              <w:spacing w:after="0" w:line="240" w:lineRule="auto"/>
              <w:rPr>
                <w:rFonts w:ascii="Times New Roman" w:hAnsi="Times New Roman" w:cs="Times New Roman"/>
                <w:color w:val="FF0000"/>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10835" w:type="dxa"/>
            <w:gridSpan w:val="25"/>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e)</w:t>
            </w:r>
            <w:r w:rsidRPr="00B0336A">
              <w:rPr>
                <w:rFonts w:ascii="Times New Roman" w:eastAsia="Calibri" w:hAnsi="Times New Roman" w:cs="Times New Roman"/>
                <w:b/>
              </w:rPr>
              <w:t xml:space="preserve"> Udzielone przez fundację pożyczki pieniężne, z podziałem według ich wysokości, ze wskazaniem pożyczkobiorców i warunków przyznania pożyczek oraz z podaniem podstawy statutowej udzielania takich pożyczek</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10835" w:type="dxa"/>
            <w:gridSpan w:val="25"/>
            <w:vAlign w:val="center"/>
          </w:tcPr>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n/d</w:t>
            </w:r>
          </w:p>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10835" w:type="dxa"/>
            <w:gridSpan w:val="25"/>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f)</w:t>
            </w:r>
            <w:r w:rsidRPr="00B0336A">
              <w:rPr>
                <w:rFonts w:ascii="Times New Roman" w:eastAsia="Calibri" w:hAnsi="Times New Roman" w:cs="Times New Roman"/>
                <w:b/>
              </w:rPr>
              <w:t xml:space="preserve"> Kwoty zgromadzone na rachunkach płatniczych  oraz kwoty zgromadzone w gotówce </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5519" w:type="dxa"/>
            <w:gridSpan w:val="6"/>
            <w:shd w:val="clear" w:color="auto" w:fill="D9D9D9" w:themeFill="background1" w:themeFillShade="D9"/>
            <w:vAlign w:val="center"/>
          </w:tcPr>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Nazwa banku lub kasy oszczędnościowo-kredytowej</w:t>
            </w:r>
          </w:p>
        </w:tc>
        <w:tc>
          <w:tcPr>
            <w:tcW w:w="5316" w:type="dxa"/>
            <w:gridSpan w:val="19"/>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Kwota</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5519" w:type="dxa"/>
            <w:gridSpan w:val="6"/>
            <w:shd w:val="clear" w:color="auto" w:fill="FFFFFF" w:themeFill="background1"/>
            <w:vAlign w:val="center"/>
          </w:tcPr>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Volkswagen Bank – na dzień 31.12.202</w:t>
            </w:r>
            <w:r w:rsidR="002C7F50">
              <w:rPr>
                <w:rFonts w:ascii="Times New Roman" w:eastAsia="Calibri" w:hAnsi="Times New Roman" w:cs="Times New Roman"/>
              </w:rPr>
              <w:t>4</w:t>
            </w:r>
          </w:p>
        </w:tc>
        <w:tc>
          <w:tcPr>
            <w:tcW w:w="5316" w:type="dxa"/>
            <w:gridSpan w:val="19"/>
          </w:tcPr>
          <w:p w:rsidR="001C44D1" w:rsidRPr="00202500" w:rsidRDefault="00C03C34" w:rsidP="00202500">
            <w:pPr>
              <w:spacing w:after="0" w:line="240" w:lineRule="auto"/>
              <w:rPr>
                <w:rFonts w:ascii="Times New Roman" w:hAnsi="Times New Roman" w:cs="Times New Roman"/>
                <w:b/>
              </w:rPr>
            </w:pPr>
            <w:r w:rsidRPr="00202500">
              <w:rPr>
                <w:rFonts w:ascii="Times New Roman" w:eastAsia="Calibri" w:hAnsi="Times New Roman" w:cs="Times New Roman"/>
                <w:b/>
              </w:rPr>
              <w:t>2</w:t>
            </w:r>
            <w:r w:rsidR="00202500" w:rsidRPr="00202500">
              <w:rPr>
                <w:rFonts w:ascii="Times New Roman" w:eastAsia="Calibri" w:hAnsi="Times New Roman" w:cs="Times New Roman"/>
                <w:b/>
              </w:rPr>
              <w:t>1,56 zł</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5519" w:type="dxa"/>
            <w:gridSpan w:val="6"/>
            <w:shd w:val="clear" w:color="auto" w:fill="FFFFFF" w:themeFill="background1"/>
            <w:vAlign w:val="center"/>
          </w:tcPr>
          <w:p w:rsidR="001C44D1" w:rsidRPr="00B0336A" w:rsidRDefault="001C44D1">
            <w:pPr>
              <w:tabs>
                <w:tab w:val="left" w:pos="540"/>
              </w:tabs>
              <w:spacing w:after="0" w:line="240" w:lineRule="auto"/>
              <w:rPr>
                <w:rFonts w:ascii="Times New Roman" w:hAnsi="Times New Roman" w:cs="Times New Roman"/>
              </w:rPr>
            </w:pPr>
          </w:p>
        </w:tc>
        <w:tc>
          <w:tcPr>
            <w:tcW w:w="5316" w:type="dxa"/>
            <w:gridSpan w:val="19"/>
          </w:tcPr>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5519" w:type="dxa"/>
            <w:gridSpan w:val="6"/>
            <w:shd w:val="clear" w:color="auto" w:fill="FFFFFF" w:themeFill="background1"/>
            <w:vAlign w:val="center"/>
          </w:tcPr>
          <w:p w:rsidR="001C44D1" w:rsidRPr="00B0336A" w:rsidRDefault="001C44D1">
            <w:pPr>
              <w:tabs>
                <w:tab w:val="left" w:pos="540"/>
              </w:tabs>
              <w:spacing w:after="0" w:line="240" w:lineRule="auto"/>
              <w:rPr>
                <w:rFonts w:ascii="Times New Roman" w:hAnsi="Times New Roman" w:cs="Times New Roman"/>
              </w:rPr>
            </w:pPr>
          </w:p>
        </w:tc>
        <w:tc>
          <w:tcPr>
            <w:tcW w:w="5316" w:type="dxa"/>
            <w:gridSpan w:val="19"/>
          </w:tcPr>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5519" w:type="dxa"/>
            <w:gridSpan w:val="6"/>
            <w:shd w:val="clear" w:color="auto" w:fill="FFFFFF" w:themeFill="background1"/>
            <w:vAlign w:val="center"/>
          </w:tcPr>
          <w:p w:rsidR="001C44D1" w:rsidRPr="00B0336A" w:rsidRDefault="001C44D1">
            <w:pPr>
              <w:tabs>
                <w:tab w:val="left" w:pos="540"/>
              </w:tabs>
              <w:spacing w:after="0" w:line="240" w:lineRule="auto"/>
              <w:rPr>
                <w:rFonts w:ascii="Times New Roman" w:hAnsi="Times New Roman" w:cs="Times New Roman"/>
              </w:rPr>
            </w:pPr>
          </w:p>
        </w:tc>
        <w:tc>
          <w:tcPr>
            <w:tcW w:w="5316" w:type="dxa"/>
            <w:gridSpan w:val="19"/>
          </w:tcPr>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5519" w:type="dxa"/>
            <w:gridSpan w:val="6"/>
            <w:shd w:val="clear" w:color="auto" w:fill="FFFFFF" w:themeFill="background1"/>
            <w:vAlign w:val="center"/>
          </w:tcPr>
          <w:p w:rsidR="001C44D1" w:rsidRPr="00B0336A" w:rsidRDefault="001C44D1">
            <w:pPr>
              <w:tabs>
                <w:tab w:val="left" w:pos="540"/>
              </w:tabs>
              <w:spacing w:after="0" w:line="240" w:lineRule="auto"/>
              <w:rPr>
                <w:rFonts w:ascii="Times New Roman" w:hAnsi="Times New Roman" w:cs="Times New Roman"/>
              </w:rPr>
            </w:pPr>
          </w:p>
        </w:tc>
        <w:tc>
          <w:tcPr>
            <w:tcW w:w="5316" w:type="dxa"/>
            <w:gridSpan w:val="19"/>
          </w:tcPr>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5519" w:type="dxa"/>
            <w:gridSpan w:val="6"/>
            <w:shd w:val="clear" w:color="auto" w:fill="D9D9D9" w:themeFill="background1" w:themeFillShade="D9"/>
            <w:vAlign w:val="center"/>
          </w:tcPr>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Kwoty zgromadzone w gotówce</w:t>
            </w:r>
          </w:p>
        </w:tc>
        <w:tc>
          <w:tcPr>
            <w:tcW w:w="5316" w:type="dxa"/>
            <w:gridSpan w:val="1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10835" w:type="dxa"/>
            <w:gridSpan w:val="25"/>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rPr>
              <w:t xml:space="preserve">g) </w:t>
            </w:r>
            <w:r w:rsidRPr="00B0336A">
              <w:rPr>
                <w:rFonts w:ascii="Times New Roman" w:eastAsia="Calibri" w:hAnsi="Times New Roman" w:cs="Times New Roman"/>
                <w:b/>
              </w:rPr>
              <w:t>Wartość nabytych obligacji oraz wielkość objętych udziałów lub nabytych akcji w spółkach prawa handlowego ze wskazaniem tych spółek</w:t>
            </w:r>
          </w:p>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10835" w:type="dxa"/>
            <w:gridSpan w:val="25"/>
            <w:vAlign w:val="center"/>
          </w:tcPr>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n/d</w:t>
            </w:r>
          </w:p>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10835" w:type="dxa"/>
            <w:gridSpan w:val="25"/>
            <w:shd w:val="clear" w:color="auto" w:fill="D9D9D9" w:themeFill="background1" w:themeFillShade="D9"/>
            <w:vAlign w:val="center"/>
          </w:tcPr>
          <w:p w:rsidR="001C44D1" w:rsidRPr="00B0336A" w:rsidRDefault="004421E7">
            <w:pPr>
              <w:tabs>
                <w:tab w:val="left" w:pos="540"/>
              </w:tabs>
              <w:spacing w:after="0" w:line="240" w:lineRule="auto"/>
              <w:rPr>
                <w:rFonts w:ascii="Times New Roman" w:hAnsi="Times New Roman" w:cs="Times New Roman"/>
                <w:b/>
              </w:rPr>
            </w:pPr>
            <w:r w:rsidRPr="00B0336A">
              <w:rPr>
                <w:rFonts w:ascii="Times New Roman" w:eastAsia="Calibri" w:hAnsi="Times New Roman" w:cs="Times New Roman"/>
              </w:rPr>
              <w:t xml:space="preserve">h) </w:t>
            </w:r>
            <w:r w:rsidRPr="00B0336A">
              <w:rPr>
                <w:rFonts w:ascii="Times New Roman" w:eastAsia="Calibri" w:hAnsi="Times New Roman" w:cs="Times New Roman"/>
                <w:b/>
              </w:rPr>
              <w:t>Nabyte nieruchomości, ich przeznaczenie oraz wysokość kwot wydatkowanych na to nabycie</w:t>
            </w:r>
          </w:p>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10835" w:type="dxa"/>
            <w:gridSpan w:val="25"/>
            <w:vAlign w:val="center"/>
          </w:tcPr>
          <w:p w:rsidR="001C44D1" w:rsidRPr="00B0336A" w:rsidRDefault="001C44D1">
            <w:pPr>
              <w:tabs>
                <w:tab w:val="left" w:pos="540"/>
              </w:tabs>
              <w:spacing w:after="0" w:line="240" w:lineRule="auto"/>
              <w:rPr>
                <w:rFonts w:ascii="Times New Roman" w:hAnsi="Times New Roman" w:cs="Times New Roman"/>
              </w:rPr>
            </w:pPr>
          </w:p>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n/d</w:t>
            </w:r>
          </w:p>
          <w:p w:rsidR="001C44D1" w:rsidRPr="00B0336A" w:rsidRDefault="001C44D1">
            <w:pPr>
              <w:tabs>
                <w:tab w:val="left" w:pos="540"/>
              </w:tabs>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504"/>
        </w:trPr>
        <w:tc>
          <w:tcPr>
            <w:tcW w:w="10835" w:type="dxa"/>
            <w:gridSpan w:val="25"/>
            <w:shd w:val="clear" w:color="auto" w:fill="D9D9D9" w:themeFill="background1" w:themeFillShade="D9"/>
            <w:vAlign w:val="center"/>
          </w:tcPr>
          <w:p w:rsidR="001C44D1" w:rsidRPr="00B0336A" w:rsidRDefault="004421E7">
            <w:pPr>
              <w:tabs>
                <w:tab w:val="left" w:pos="540"/>
              </w:tabs>
              <w:spacing w:after="0" w:line="240" w:lineRule="auto"/>
              <w:rPr>
                <w:rFonts w:ascii="Times New Roman" w:hAnsi="Times New Roman" w:cs="Times New Roman"/>
                <w:b/>
              </w:rPr>
            </w:pPr>
            <w:r w:rsidRPr="00B0336A">
              <w:rPr>
                <w:rFonts w:ascii="Times New Roman" w:eastAsia="Calibri" w:hAnsi="Times New Roman" w:cs="Times New Roman"/>
              </w:rPr>
              <w:t xml:space="preserve">i) </w:t>
            </w:r>
            <w:r w:rsidRPr="00B0336A">
              <w:rPr>
                <w:rFonts w:ascii="Times New Roman" w:eastAsia="Calibri" w:hAnsi="Times New Roman" w:cs="Times New Roman"/>
                <w:b/>
              </w:rPr>
              <w:t>Nabyte pozostałe środki trwałe</w:t>
            </w:r>
          </w:p>
          <w:p w:rsidR="001C44D1" w:rsidRPr="00B0336A" w:rsidRDefault="001C44D1">
            <w:pPr>
              <w:tabs>
                <w:tab w:val="left" w:pos="540"/>
              </w:tabs>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10835" w:type="dxa"/>
            <w:gridSpan w:val="25"/>
            <w:vAlign w:val="center"/>
          </w:tcPr>
          <w:p w:rsidR="001C44D1" w:rsidRPr="00B0336A" w:rsidRDefault="001C44D1">
            <w:pPr>
              <w:tabs>
                <w:tab w:val="left" w:pos="540"/>
              </w:tabs>
              <w:spacing w:after="0" w:line="240" w:lineRule="auto"/>
              <w:rPr>
                <w:rFonts w:ascii="Times New Roman" w:hAnsi="Times New Roman" w:cs="Times New Roman"/>
              </w:rPr>
            </w:pPr>
          </w:p>
          <w:p w:rsidR="001C44D1" w:rsidRPr="00B0336A" w:rsidRDefault="004421E7">
            <w:pPr>
              <w:tabs>
                <w:tab w:val="left" w:pos="540"/>
              </w:tabs>
              <w:spacing w:after="0" w:line="240" w:lineRule="auto"/>
              <w:rPr>
                <w:rFonts w:ascii="Times New Roman" w:hAnsi="Times New Roman" w:cs="Times New Roman"/>
              </w:rPr>
            </w:pPr>
            <w:r w:rsidRPr="00B0336A">
              <w:rPr>
                <w:rFonts w:ascii="Times New Roman" w:eastAsia="Calibri" w:hAnsi="Times New Roman" w:cs="Times New Roman"/>
              </w:rPr>
              <w:t>n/d</w:t>
            </w:r>
          </w:p>
          <w:p w:rsidR="001C44D1" w:rsidRPr="00B0336A" w:rsidRDefault="001C44D1">
            <w:pPr>
              <w:tabs>
                <w:tab w:val="left" w:pos="540"/>
              </w:tabs>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10835" w:type="dxa"/>
            <w:gridSpan w:val="25"/>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xml:space="preserve">j) </w:t>
            </w:r>
            <w:r w:rsidRPr="00B0336A">
              <w:rPr>
                <w:rFonts w:ascii="Times New Roman" w:eastAsia="Calibri" w:hAnsi="Times New Roman" w:cs="Times New Roman"/>
                <w:b/>
              </w:rPr>
              <w:t>Wartość aktywów i zobowiązań fundacji ujętych we właściwych sprawozdaniach finansowych sporządzanych dla celów statystycznych</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7"/>
        </w:trPr>
        <w:tc>
          <w:tcPr>
            <w:tcW w:w="10835" w:type="dxa"/>
            <w:gridSpan w:val="25"/>
            <w:vAlign w:val="center"/>
          </w:tcPr>
          <w:p w:rsidR="001C44D1" w:rsidRPr="00DE14E8" w:rsidRDefault="004421E7">
            <w:pPr>
              <w:spacing w:after="0" w:line="240" w:lineRule="auto"/>
              <w:rPr>
                <w:rFonts w:ascii="Times New Roman" w:hAnsi="Times New Roman" w:cs="Times New Roman"/>
              </w:rPr>
            </w:pPr>
            <w:r w:rsidRPr="00DE14E8">
              <w:rPr>
                <w:rFonts w:ascii="Times New Roman" w:eastAsia="Calibri" w:hAnsi="Times New Roman" w:cs="Times New Roman"/>
              </w:rPr>
              <w:t xml:space="preserve">Wartość aktywów: </w:t>
            </w:r>
            <w:r w:rsidR="00ED62E9">
              <w:rPr>
                <w:rFonts w:ascii="Times New Roman" w:hAnsi="Times New Roman" w:cs="Times New Roman"/>
                <w:lang w:eastAsia="fi-FI"/>
              </w:rPr>
              <w:t>29 </w:t>
            </w:r>
            <w:r w:rsidR="00300ED3">
              <w:rPr>
                <w:rFonts w:ascii="Times New Roman" w:hAnsi="Times New Roman" w:cs="Times New Roman"/>
                <w:lang w:eastAsia="fi-FI"/>
              </w:rPr>
              <w:t>848</w:t>
            </w:r>
            <w:r w:rsidR="00ED62E9">
              <w:rPr>
                <w:rFonts w:ascii="Times New Roman" w:hAnsi="Times New Roman" w:cs="Times New Roman"/>
                <w:lang w:eastAsia="fi-FI"/>
              </w:rPr>
              <w:t>,78</w:t>
            </w:r>
            <w:r w:rsidR="00C03C34" w:rsidRPr="00DE14E8">
              <w:rPr>
                <w:rFonts w:ascii="Times New Roman" w:hAnsi="Times New Roman" w:cs="Times New Roman"/>
                <w:lang w:eastAsia="fi-FI"/>
              </w:rPr>
              <w:t xml:space="preserve"> zł.</w:t>
            </w:r>
          </w:p>
          <w:p w:rsidR="001C44D1" w:rsidRPr="00DE14E8" w:rsidRDefault="004421E7">
            <w:pPr>
              <w:spacing w:after="0" w:line="240" w:lineRule="auto"/>
              <w:rPr>
                <w:rFonts w:ascii="Times New Roman" w:hAnsi="Times New Roman" w:cs="Times New Roman"/>
              </w:rPr>
            </w:pPr>
            <w:r w:rsidRPr="00DE14E8">
              <w:rPr>
                <w:rFonts w:ascii="Times New Roman" w:eastAsia="Calibri" w:hAnsi="Times New Roman" w:cs="Times New Roman"/>
              </w:rPr>
              <w:t xml:space="preserve">Zobowiązania: </w:t>
            </w:r>
            <w:r w:rsidR="00ED62E9">
              <w:rPr>
                <w:rFonts w:ascii="Times New Roman" w:eastAsia="Calibri" w:hAnsi="Times New Roman" w:cs="Times New Roman"/>
              </w:rPr>
              <w:t>21 216,90</w:t>
            </w:r>
            <w:r w:rsidRPr="00DE14E8">
              <w:rPr>
                <w:rFonts w:ascii="Times New Roman" w:eastAsia="Calibri" w:hAnsi="Times New Roman" w:cs="Times New Roman"/>
              </w:rPr>
              <w:t xml:space="preserve"> zł</w:t>
            </w:r>
          </w:p>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5"/>
        </w:trPr>
        <w:tc>
          <w:tcPr>
            <w:tcW w:w="10835" w:type="dxa"/>
            <w:gridSpan w:val="25"/>
            <w:shd w:val="clear" w:color="auto" w:fill="BFBFBF" w:themeFill="background1" w:themeFillShade="BF"/>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8. Dane o działalności zleconej fundacji przez podmioty państwowe i samorządowe (usługi, państwowe zadania zlecone i zamówienia publiczne) oraz o wyniku finansowym tej działalności</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5"/>
        </w:trPr>
        <w:tc>
          <w:tcPr>
            <w:tcW w:w="10835" w:type="dxa"/>
            <w:gridSpan w:val="25"/>
            <w:shd w:val="clear" w:color="auto" w:fill="FFFFFF" w:themeFill="background1"/>
          </w:tcPr>
          <w:p w:rsidR="001C44D1" w:rsidRPr="00B0336A" w:rsidRDefault="001C44D1">
            <w:pPr>
              <w:spacing w:after="0" w:line="240" w:lineRule="auto"/>
              <w:rPr>
                <w:rFonts w:ascii="Times New Roman" w:hAnsi="Times New Roman" w:cs="Times New Roman"/>
                <w:b/>
              </w:rPr>
            </w:pPr>
          </w:p>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Nie dotyczy</w:t>
            </w:r>
          </w:p>
          <w:p w:rsidR="001C44D1" w:rsidRPr="00B0336A" w:rsidRDefault="001C44D1">
            <w:pPr>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b/>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5"/>
        </w:trPr>
        <w:tc>
          <w:tcPr>
            <w:tcW w:w="10835" w:type="dxa"/>
            <w:gridSpan w:val="25"/>
            <w:shd w:val="clear" w:color="auto" w:fill="BFBFBF" w:themeFill="background1" w:themeFillShade="BF"/>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lastRenderedPageBreak/>
              <w:t>9. Informacja o rozliczeniach fundacji z tytułu ciążących zobowiązań podatkowych, a także informacja w sprawie składanych deklaracji podatkowych</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365"/>
        </w:trPr>
        <w:tc>
          <w:tcPr>
            <w:tcW w:w="10835" w:type="dxa"/>
            <w:gridSpan w:val="25"/>
            <w:shd w:val="clear" w:color="auto" w:fill="FFFFFF" w:themeFill="background1"/>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Fundacja w 202</w:t>
            </w:r>
            <w:r w:rsidR="00ED62E9">
              <w:rPr>
                <w:rFonts w:ascii="Times New Roman" w:eastAsia="Calibri" w:hAnsi="Times New Roman" w:cs="Times New Roman"/>
                <w:b/>
              </w:rPr>
              <w:t>4</w:t>
            </w:r>
            <w:r w:rsidR="0081727C" w:rsidRPr="00B0336A">
              <w:rPr>
                <w:rFonts w:ascii="Times New Roman" w:eastAsia="Calibri" w:hAnsi="Times New Roman" w:cs="Times New Roman"/>
                <w:b/>
              </w:rPr>
              <w:t xml:space="preserve"> </w:t>
            </w:r>
            <w:r w:rsidRPr="00B0336A">
              <w:rPr>
                <w:rFonts w:ascii="Times New Roman" w:eastAsia="Calibri" w:hAnsi="Times New Roman" w:cs="Times New Roman"/>
                <w:b/>
              </w:rPr>
              <w:t xml:space="preserve">roku opłaciła wszystkie zobowiązania podatkowe z tytułu podatku dochodowego od wypłacanych wynagrodzeń w formie umów cywilnoprawnych w terminie. Z tego tytułu w terminie przesłała do urzędu skarbowego PIT-4R oraz PIT-11 dla wszystkich wykonawców. Fundacja przesłała także CIT-8 do Urzędu Skarbowego. </w:t>
            </w:r>
          </w:p>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Innych zobowiązań podatkowych Fundacja nie miała.</w:t>
            </w:r>
          </w:p>
          <w:p w:rsidR="001C44D1" w:rsidRPr="00B0336A" w:rsidRDefault="001C44D1">
            <w:pPr>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b/>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c>
          <w:tcPr>
            <w:tcW w:w="7323" w:type="dxa"/>
            <w:gridSpan w:val="13"/>
            <w:shd w:val="clear" w:color="auto" w:fill="BFBFBF" w:themeFill="background1" w:themeFillShade="BF"/>
          </w:tcPr>
          <w:p w:rsidR="001C44D1" w:rsidRPr="00B0336A" w:rsidRDefault="004421E7">
            <w:pPr>
              <w:spacing w:after="0" w:line="240" w:lineRule="auto"/>
              <w:rPr>
                <w:rFonts w:ascii="Times New Roman" w:hAnsi="Times New Roman" w:cs="Times New Roman"/>
                <w:b/>
                <w:i/>
              </w:rPr>
            </w:pPr>
            <w:r w:rsidRPr="00B0336A">
              <w:rPr>
                <w:rFonts w:ascii="Times New Roman" w:eastAsia="Calibri" w:hAnsi="Times New Roman" w:cs="Times New Roman"/>
                <w:b/>
              </w:rPr>
              <w:t xml:space="preserve">10. Informacja, czy fundacja jest instytucją obowiązaną w rozumieniu ustawy z dnia 1 marca 2018 r. o przeciwdziałaniu praniu pieniędzy oraz finansowaniu terroryzmu </w:t>
            </w:r>
            <w:r w:rsidRPr="00B0336A">
              <w:rPr>
                <w:rFonts w:ascii="Times New Roman" w:eastAsia="Calibri" w:hAnsi="Times New Roman" w:cs="Times New Roman"/>
                <w:b/>
              </w:rPr>
              <w:br/>
              <w:t>(Dz.U. z 2019 r. poz. 1115 , 1520 , 1655, 1798 i 2088)</w:t>
            </w:r>
          </w:p>
          <w:p w:rsidR="001C44D1" w:rsidRPr="00B0336A" w:rsidRDefault="001C44D1">
            <w:pPr>
              <w:spacing w:after="0" w:line="240" w:lineRule="auto"/>
              <w:rPr>
                <w:rFonts w:ascii="Times New Roman" w:hAnsi="Times New Roman" w:cs="Times New Roman"/>
                <w:b/>
              </w:rPr>
            </w:pPr>
          </w:p>
        </w:tc>
        <w:tc>
          <w:tcPr>
            <w:tcW w:w="976" w:type="dxa"/>
            <w:gridSpan w:val="4"/>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NIE</w:t>
            </w:r>
          </w:p>
        </w:tc>
        <w:tc>
          <w:tcPr>
            <w:tcW w:w="836" w:type="dxa"/>
            <w:gridSpan w:val="4"/>
            <w:vAlign w:val="center"/>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X</w:t>
            </w:r>
          </w:p>
        </w:tc>
        <w:tc>
          <w:tcPr>
            <w:tcW w:w="835" w:type="dxa"/>
            <w:gridSpan w:val="3"/>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TAK</w:t>
            </w:r>
          </w:p>
        </w:tc>
        <w:tc>
          <w:tcPr>
            <w:tcW w:w="865" w:type="dxa"/>
            <w:vAlign w:val="center"/>
          </w:tcPr>
          <w:p w:rsidR="001C44D1" w:rsidRPr="00B0336A" w:rsidRDefault="001C44D1">
            <w:pPr>
              <w:spacing w:after="0" w:line="240" w:lineRule="auto"/>
              <w:rPr>
                <w:rFonts w:ascii="Times New Roman" w:hAnsi="Times New Roman" w:cs="Times New Roman"/>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c>
          <w:tcPr>
            <w:tcW w:w="10835" w:type="dxa"/>
            <w:gridSpan w:val="25"/>
            <w:shd w:val="clear" w:color="auto" w:fill="BFBFBF" w:themeFill="background1" w:themeFillShade="BF"/>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 xml:space="preserve">11. Informacja o przyjęciu lub dokonaniu przez fundację ustanowioną na podstawie ustawy z dnia 6 kwietnia 1984 r. o fundacjach (Dz.U. z 2018 r. poz. 1491) płatności w gotówce o wartości równej lub przekraczającej równowartość 10 000 euro, bez względu na to, czy płatność jest przeprowadzana jako pojedyncza operacja czy kilka operacji, które wydają się ze sobą powiązane, wraz ze wskazaniem daty i kwoty operacji </w:t>
            </w:r>
            <w:r w:rsidRPr="00B0336A">
              <w:rPr>
                <w:rFonts w:ascii="Times New Roman" w:eastAsia="Calibri" w:hAnsi="Times New Roman" w:cs="Times New Roman"/>
                <w:i/>
              </w:rPr>
              <w:t>(wypełnić w przypadku zaznaczenia w pkt 10 odpowiedzi „TAK”).</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149"/>
        </w:trPr>
        <w:tc>
          <w:tcPr>
            <w:tcW w:w="5547" w:type="dxa"/>
            <w:gridSpan w:val="7"/>
            <w:shd w:val="clear" w:color="auto" w:fill="D9D9D9" w:themeFill="background1" w:themeFillShade="D9"/>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Data operacji</w:t>
            </w:r>
          </w:p>
          <w:p w:rsidR="001C44D1" w:rsidRPr="00B0336A" w:rsidRDefault="001C44D1">
            <w:pPr>
              <w:spacing w:after="0" w:line="240" w:lineRule="auto"/>
              <w:rPr>
                <w:rFonts w:ascii="Times New Roman" w:hAnsi="Times New Roman" w:cs="Times New Roman"/>
                <w:b/>
              </w:rPr>
            </w:pPr>
          </w:p>
        </w:tc>
        <w:tc>
          <w:tcPr>
            <w:tcW w:w="5288" w:type="dxa"/>
            <w:gridSpan w:val="18"/>
            <w:shd w:val="clear" w:color="auto" w:fill="D9D9D9" w:themeFill="background1" w:themeFillShade="D9"/>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Kwota operacji</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148"/>
        </w:trPr>
        <w:tc>
          <w:tcPr>
            <w:tcW w:w="5547" w:type="dxa"/>
            <w:gridSpan w:val="7"/>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n/d</w:t>
            </w:r>
          </w:p>
          <w:p w:rsidR="001C44D1" w:rsidRPr="00B0336A" w:rsidRDefault="001C44D1">
            <w:pPr>
              <w:spacing w:after="0" w:line="240" w:lineRule="auto"/>
              <w:rPr>
                <w:rFonts w:ascii="Times New Roman" w:hAnsi="Times New Roman" w:cs="Times New Roman"/>
                <w:b/>
              </w:rPr>
            </w:pPr>
          </w:p>
        </w:tc>
        <w:tc>
          <w:tcPr>
            <w:tcW w:w="5288" w:type="dxa"/>
            <w:gridSpan w:val="18"/>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0</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148"/>
        </w:trPr>
        <w:tc>
          <w:tcPr>
            <w:tcW w:w="5547" w:type="dxa"/>
            <w:gridSpan w:val="7"/>
          </w:tcPr>
          <w:p w:rsidR="001C44D1" w:rsidRPr="00B0336A" w:rsidRDefault="001C44D1">
            <w:pPr>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b/>
              </w:rPr>
            </w:pPr>
          </w:p>
        </w:tc>
        <w:tc>
          <w:tcPr>
            <w:tcW w:w="5288" w:type="dxa"/>
            <w:gridSpan w:val="18"/>
          </w:tcPr>
          <w:p w:rsidR="001C44D1" w:rsidRPr="00B0336A" w:rsidRDefault="001C44D1">
            <w:pPr>
              <w:spacing w:after="0" w:line="240" w:lineRule="auto"/>
              <w:rPr>
                <w:rFonts w:ascii="Times New Roman" w:hAnsi="Times New Roman" w:cs="Times New Roman"/>
                <w:b/>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148"/>
        </w:trPr>
        <w:tc>
          <w:tcPr>
            <w:tcW w:w="5547" w:type="dxa"/>
            <w:gridSpan w:val="7"/>
          </w:tcPr>
          <w:p w:rsidR="001C44D1" w:rsidRPr="00B0336A" w:rsidRDefault="001C44D1">
            <w:pPr>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b/>
              </w:rPr>
            </w:pPr>
          </w:p>
        </w:tc>
        <w:tc>
          <w:tcPr>
            <w:tcW w:w="5288" w:type="dxa"/>
            <w:gridSpan w:val="18"/>
          </w:tcPr>
          <w:p w:rsidR="001C44D1" w:rsidRPr="00B0336A" w:rsidRDefault="001C44D1">
            <w:pPr>
              <w:spacing w:after="0" w:line="240" w:lineRule="auto"/>
              <w:rPr>
                <w:rFonts w:ascii="Times New Roman" w:hAnsi="Times New Roman" w:cs="Times New Roman"/>
                <w:b/>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148"/>
        </w:trPr>
        <w:tc>
          <w:tcPr>
            <w:tcW w:w="5547" w:type="dxa"/>
            <w:gridSpan w:val="7"/>
          </w:tcPr>
          <w:p w:rsidR="001C44D1" w:rsidRPr="00B0336A" w:rsidRDefault="001C44D1">
            <w:pPr>
              <w:spacing w:after="0" w:line="240" w:lineRule="auto"/>
              <w:rPr>
                <w:rFonts w:ascii="Times New Roman" w:hAnsi="Times New Roman" w:cs="Times New Roman"/>
                <w:b/>
              </w:rPr>
            </w:pPr>
          </w:p>
          <w:p w:rsidR="001C44D1" w:rsidRPr="00B0336A" w:rsidRDefault="001C44D1">
            <w:pPr>
              <w:spacing w:after="0" w:line="240" w:lineRule="auto"/>
              <w:rPr>
                <w:rFonts w:ascii="Times New Roman" w:hAnsi="Times New Roman" w:cs="Times New Roman"/>
                <w:b/>
              </w:rPr>
            </w:pPr>
          </w:p>
        </w:tc>
        <w:tc>
          <w:tcPr>
            <w:tcW w:w="5288" w:type="dxa"/>
            <w:gridSpan w:val="18"/>
          </w:tcPr>
          <w:p w:rsidR="001C44D1" w:rsidRPr="00B0336A" w:rsidRDefault="001C44D1">
            <w:pPr>
              <w:spacing w:after="0" w:line="240" w:lineRule="auto"/>
              <w:rPr>
                <w:rFonts w:ascii="Times New Roman" w:hAnsi="Times New Roman" w:cs="Times New Roman"/>
                <w:b/>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41"/>
        </w:trPr>
        <w:tc>
          <w:tcPr>
            <w:tcW w:w="10835" w:type="dxa"/>
            <w:gridSpan w:val="25"/>
            <w:shd w:val="clear" w:color="auto" w:fill="BFBFBF" w:themeFill="background1" w:themeFillShade="BF"/>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12. Informacja o przeprowadzanych kontrolach w fundacji</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666"/>
        </w:trPr>
        <w:tc>
          <w:tcPr>
            <w:tcW w:w="6749" w:type="dxa"/>
            <w:gridSpan w:val="9"/>
            <w:shd w:val="clear" w:color="auto" w:fill="D9D9D9" w:themeFill="background1" w:themeFillShade="D9"/>
          </w:tcPr>
          <w:p w:rsidR="001C44D1" w:rsidRPr="00B0336A" w:rsidRDefault="004421E7">
            <w:pPr>
              <w:spacing w:after="0" w:line="240" w:lineRule="auto"/>
              <w:rPr>
                <w:rFonts w:ascii="Times New Roman" w:hAnsi="Times New Roman" w:cs="Times New Roman"/>
                <w:i/>
              </w:rPr>
            </w:pPr>
            <w:r w:rsidRPr="00B0336A">
              <w:rPr>
                <w:rFonts w:ascii="Times New Roman" w:eastAsia="Calibri" w:hAnsi="Times New Roman" w:cs="Times New Roman"/>
              </w:rPr>
              <w:t xml:space="preserve">Informacja, czy w fundacji była przeprowadzona kontrola </w:t>
            </w:r>
          </w:p>
        </w:tc>
        <w:tc>
          <w:tcPr>
            <w:tcW w:w="1235" w:type="dxa"/>
            <w:gridSpan w:val="7"/>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NIE</w:t>
            </w:r>
          </w:p>
        </w:tc>
        <w:tc>
          <w:tcPr>
            <w:tcW w:w="950" w:type="dxa"/>
            <w:gridSpan w:val="2"/>
            <w:vAlign w:val="center"/>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X</w:t>
            </w:r>
          </w:p>
        </w:tc>
        <w:tc>
          <w:tcPr>
            <w:tcW w:w="972" w:type="dxa"/>
            <w:gridSpan w:val="5"/>
            <w:shd w:val="clear" w:color="auto" w:fill="D9D9D9" w:themeFill="background1" w:themeFillShade="D9"/>
            <w:vAlign w:val="center"/>
          </w:tcPr>
          <w:p w:rsidR="001C44D1" w:rsidRPr="00B0336A" w:rsidRDefault="004421E7">
            <w:pPr>
              <w:spacing w:after="0" w:line="240" w:lineRule="auto"/>
              <w:rPr>
                <w:rFonts w:ascii="Times New Roman" w:hAnsi="Times New Roman" w:cs="Times New Roman"/>
                <w:b/>
              </w:rPr>
            </w:pPr>
            <w:r w:rsidRPr="00B0336A">
              <w:rPr>
                <w:rFonts w:ascii="Times New Roman" w:eastAsia="Calibri" w:hAnsi="Times New Roman" w:cs="Times New Roman"/>
                <w:b/>
              </w:rPr>
              <w:t>TAK</w:t>
            </w:r>
          </w:p>
        </w:tc>
        <w:tc>
          <w:tcPr>
            <w:tcW w:w="929" w:type="dxa"/>
            <w:gridSpan w:val="2"/>
            <w:vAlign w:val="center"/>
          </w:tcPr>
          <w:p w:rsidR="001C44D1" w:rsidRPr="00B0336A" w:rsidRDefault="001C44D1">
            <w:pPr>
              <w:spacing w:after="0" w:line="240" w:lineRule="auto"/>
              <w:rPr>
                <w:rFonts w:ascii="Times New Roman" w:hAnsi="Times New Roman" w:cs="Times New Roman"/>
                <w:b/>
              </w:rPr>
            </w:pP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460"/>
        </w:trPr>
        <w:tc>
          <w:tcPr>
            <w:tcW w:w="10835" w:type="dxa"/>
            <w:gridSpan w:val="25"/>
            <w:shd w:val="clear" w:color="auto" w:fill="D9D9D9" w:themeFill="background1" w:themeFillShade="D9"/>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 xml:space="preserve">Wyniki przeprowadzonej kontroli w fundacji </w:t>
            </w:r>
            <w:r w:rsidRPr="00B0336A">
              <w:rPr>
                <w:rFonts w:ascii="Times New Roman" w:eastAsia="Calibri" w:hAnsi="Times New Roman" w:cs="Times New Roman"/>
                <w:i/>
              </w:rPr>
              <w:t>(jeśli taka była)</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r w:rsidR="001C44D1" w:rsidRPr="00B0336A" w:rsidTr="00487BA1">
        <w:trPr>
          <w:trHeight w:val="1432"/>
        </w:trPr>
        <w:tc>
          <w:tcPr>
            <w:tcW w:w="10835" w:type="dxa"/>
            <w:gridSpan w:val="25"/>
          </w:tcPr>
          <w:p w:rsidR="001C44D1" w:rsidRPr="00B0336A" w:rsidRDefault="004421E7">
            <w:pPr>
              <w:spacing w:after="0" w:line="240" w:lineRule="auto"/>
              <w:rPr>
                <w:rFonts w:ascii="Times New Roman" w:hAnsi="Times New Roman" w:cs="Times New Roman"/>
              </w:rPr>
            </w:pPr>
            <w:r w:rsidRPr="00B0336A">
              <w:rPr>
                <w:rFonts w:ascii="Times New Roman" w:eastAsia="Calibri" w:hAnsi="Times New Roman" w:cs="Times New Roman"/>
              </w:rPr>
              <w:t>n/d</w:t>
            </w:r>
          </w:p>
        </w:tc>
        <w:tc>
          <w:tcPr>
            <w:tcW w:w="236" w:type="dxa"/>
            <w:tcBorders>
              <w:top w:val="nil"/>
              <w:left w:val="nil"/>
              <w:bottom w:val="nil"/>
              <w:right w:val="nil"/>
            </w:tcBorders>
          </w:tcPr>
          <w:p w:rsidR="001C44D1" w:rsidRPr="00B0336A" w:rsidRDefault="001C44D1">
            <w:pPr>
              <w:spacing w:after="0" w:line="240" w:lineRule="auto"/>
              <w:rPr>
                <w:rFonts w:ascii="Times New Roman" w:eastAsia="Calibri" w:hAnsi="Times New Roman" w:cs="Times New Roman"/>
              </w:rPr>
            </w:pPr>
          </w:p>
        </w:tc>
      </w:tr>
    </w:tbl>
    <w:p w:rsidR="001C44D1" w:rsidRPr="00B0336A" w:rsidRDefault="001C44D1">
      <w:pPr>
        <w:tabs>
          <w:tab w:val="left" w:pos="540"/>
          <w:tab w:val="left" w:pos="900"/>
        </w:tabs>
        <w:rPr>
          <w:rFonts w:ascii="Times New Roman" w:hAnsi="Times New Roman" w:cs="Times New Roman"/>
        </w:rPr>
      </w:pPr>
    </w:p>
    <w:p w:rsidR="001C44D1" w:rsidRPr="00B0336A" w:rsidRDefault="001C44D1">
      <w:pPr>
        <w:rPr>
          <w:rFonts w:ascii="Times New Roman" w:hAnsi="Times New Roman" w:cs="Times New Roman"/>
        </w:rPr>
        <w:sectPr w:rsidR="001C44D1" w:rsidRPr="00B0336A">
          <w:pgSz w:w="11906" w:h="16838"/>
          <w:pgMar w:top="426" w:right="1417" w:bottom="142" w:left="1417" w:header="0" w:footer="0" w:gutter="0"/>
          <w:cols w:space="708"/>
          <w:formProt w:val="0"/>
          <w:docGrid w:linePitch="360" w:charSpace="4096"/>
        </w:sectPr>
      </w:pPr>
    </w:p>
    <w:p w:rsidR="001C44D1" w:rsidRPr="00B0336A" w:rsidRDefault="001C44D1">
      <w:pPr>
        <w:rPr>
          <w:rFonts w:ascii="Times New Roman" w:hAnsi="Times New Roman" w:cs="Times New Roman"/>
        </w:rPr>
      </w:pPr>
    </w:p>
    <w:p w:rsidR="001C44D1" w:rsidRPr="00B0336A" w:rsidRDefault="004421E7">
      <w:pPr>
        <w:rPr>
          <w:rFonts w:ascii="Times New Roman" w:hAnsi="Times New Roman" w:cs="Times New Roman"/>
        </w:rPr>
      </w:pPr>
      <w:r w:rsidRPr="00B0336A">
        <w:rPr>
          <w:rFonts w:ascii="Times New Roman" w:hAnsi="Times New Roman" w:cs="Times New Roman"/>
        </w:rPr>
        <w:t>……………………………..………………..</w:t>
      </w:r>
    </w:p>
    <w:p w:rsidR="001C44D1" w:rsidRPr="00B0336A" w:rsidRDefault="004421E7">
      <w:pPr>
        <w:rPr>
          <w:rFonts w:ascii="Times New Roman" w:hAnsi="Times New Roman" w:cs="Times New Roman"/>
        </w:rPr>
      </w:pPr>
      <w:r w:rsidRPr="00B0336A">
        <w:rPr>
          <w:rFonts w:ascii="Times New Roman" w:hAnsi="Times New Roman" w:cs="Times New Roman"/>
        </w:rPr>
        <w:t>podpis członka zarządu fundacji*</w:t>
      </w:r>
    </w:p>
    <w:p w:rsidR="001C44D1" w:rsidRPr="00B0336A" w:rsidRDefault="001C44D1">
      <w:pPr>
        <w:rPr>
          <w:rFonts w:ascii="Times New Roman" w:hAnsi="Times New Roman" w:cs="Times New Roman"/>
        </w:rPr>
      </w:pPr>
    </w:p>
    <w:p w:rsidR="001C44D1" w:rsidRPr="00B0336A" w:rsidRDefault="001C44D1">
      <w:pPr>
        <w:rPr>
          <w:rFonts w:ascii="Times New Roman" w:hAnsi="Times New Roman" w:cs="Times New Roman"/>
        </w:rPr>
      </w:pPr>
    </w:p>
    <w:p w:rsidR="001C44D1" w:rsidRPr="00B0336A" w:rsidRDefault="001C44D1">
      <w:pPr>
        <w:rPr>
          <w:rFonts w:ascii="Times New Roman" w:hAnsi="Times New Roman" w:cs="Times New Roman"/>
        </w:rPr>
      </w:pPr>
    </w:p>
    <w:p w:rsidR="001C44D1" w:rsidRPr="00B0336A" w:rsidRDefault="004421E7">
      <w:pPr>
        <w:rPr>
          <w:rFonts w:ascii="Times New Roman" w:hAnsi="Times New Roman" w:cs="Times New Roman"/>
        </w:rPr>
      </w:pPr>
      <w:r w:rsidRPr="00B0336A">
        <w:rPr>
          <w:rFonts w:ascii="Times New Roman" w:hAnsi="Times New Roman" w:cs="Times New Roman"/>
        </w:rPr>
        <w:t>…………………..…………………………</w:t>
      </w:r>
    </w:p>
    <w:p w:rsidR="001C44D1" w:rsidRPr="00B0336A" w:rsidRDefault="004421E7">
      <w:pPr>
        <w:rPr>
          <w:rFonts w:ascii="Times New Roman" w:hAnsi="Times New Roman" w:cs="Times New Roman"/>
        </w:rPr>
      </w:pPr>
      <w:r w:rsidRPr="00B0336A">
        <w:rPr>
          <w:rFonts w:ascii="Times New Roman" w:hAnsi="Times New Roman" w:cs="Times New Roman"/>
        </w:rPr>
        <w:t>podpis członka zarządu fundacji*</w:t>
      </w:r>
    </w:p>
    <w:p w:rsidR="001C44D1" w:rsidRPr="00B0336A" w:rsidRDefault="001C44D1">
      <w:pPr>
        <w:rPr>
          <w:rFonts w:ascii="Times New Roman" w:hAnsi="Times New Roman" w:cs="Times New Roman"/>
        </w:rPr>
      </w:pPr>
    </w:p>
    <w:p w:rsidR="001C44D1" w:rsidRPr="00B0336A" w:rsidRDefault="001C44D1">
      <w:pPr>
        <w:rPr>
          <w:rFonts w:ascii="Times New Roman" w:hAnsi="Times New Roman" w:cs="Times New Roman"/>
        </w:rPr>
      </w:pPr>
    </w:p>
    <w:p w:rsidR="001C44D1" w:rsidRPr="00B0336A" w:rsidRDefault="001C44D1">
      <w:pPr>
        <w:rPr>
          <w:rFonts w:ascii="Times New Roman" w:hAnsi="Times New Roman" w:cs="Times New Roman"/>
        </w:rPr>
        <w:sectPr w:rsidR="001C44D1" w:rsidRPr="00B0336A">
          <w:type w:val="continuous"/>
          <w:pgSz w:w="11906" w:h="16838"/>
          <w:pgMar w:top="426" w:right="1417" w:bottom="142" w:left="1417" w:header="0" w:footer="0" w:gutter="0"/>
          <w:cols w:num="2" w:space="708"/>
          <w:formProt w:val="0"/>
          <w:docGrid w:linePitch="360" w:charSpace="4096"/>
        </w:sectPr>
      </w:pPr>
    </w:p>
    <w:p w:rsidR="001C44D1" w:rsidRPr="00B0336A" w:rsidRDefault="00B0336A">
      <w:pPr>
        <w:tabs>
          <w:tab w:val="left" w:pos="540"/>
          <w:tab w:val="left" w:pos="900"/>
        </w:tabs>
        <w:ind w:left="3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75B35">
        <w:rPr>
          <w:rFonts w:ascii="Times New Roman" w:hAnsi="Times New Roman" w:cs="Times New Roman"/>
        </w:rPr>
        <w:t xml:space="preserve">Warszawa, 31 </w:t>
      </w:r>
      <w:r w:rsidR="00AD2E03">
        <w:rPr>
          <w:rFonts w:ascii="Times New Roman" w:hAnsi="Times New Roman" w:cs="Times New Roman"/>
        </w:rPr>
        <w:t>lipca 2025 roku</w:t>
      </w:r>
    </w:p>
    <w:p w:rsidR="001C44D1" w:rsidRPr="00B0336A" w:rsidRDefault="004421E7" w:rsidP="00ED62E9">
      <w:pPr>
        <w:tabs>
          <w:tab w:val="left" w:pos="540"/>
          <w:tab w:val="left" w:pos="900"/>
        </w:tabs>
        <w:rPr>
          <w:rFonts w:ascii="Times New Roman" w:hAnsi="Times New Roman" w:cs="Times New Roman"/>
        </w:rPr>
      </w:pPr>
      <w:r w:rsidRPr="00B0336A">
        <w:rPr>
          <w:rFonts w:ascii="Times New Roman" w:hAnsi="Times New Roman" w:cs="Times New Roman"/>
        </w:rPr>
        <w:tab/>
      </w:r>
      <w:r w:rsidR="00B0336A">
        <w:rPr>
          <w:rFonts w:ascii="Times New Roman" w:hAnsi="Times New Roman" w:cs="Times New Roman"/>
        </w:rPr>
        <w:tab/>
      </w:r>
      <w:r w:rsidR="00B0336A">
        <w:rPr>
          <w:rFonts w:ascii="Times New Roman" w:hAnsi="Times New Roman" w:cs="Times New Roman"/>
        </w:rPr>
        <w:tab/>
      </w:r>
      <w:r w:rsidR="00B0336A">
        <w:rPr>
          <w:rFonts w:ascii="Times New Roman" w:hAnsi="Times New Roman" w:cs="Times New Roman"/>
        </w:rPr>
        <w:tab/>
      </w:r>
      <w:r w:rsidR="00B0336A">
        <w:rPr>
          <w:rFonts w:ascii="Times New Roman" w:hAnsi="Times New Roman" w:cs="Times New Roman"/>
        </w:rPr>
        <w:tab/>
      </w:r>
      <w:r w:rsidR="00B0336A">
        <w:rPr>
          <w:rFonts w:ascii="Times New Roman" w:hAnsi="Times New Roman" w:cs="Times New Roman"/>
        </w:rPr>
        <w:tab/>
      </w:r>
      <w:r w:rsidR="00B0336A">
        <w:rPr>
          <w:rFonts w:ascii="Times New Roman" w:hAnsi="Times New Roman" w:cs="Times New Roman"/>
        </w:rPr>
        <w:tab/>
      </w:r>
      <w:r w:rsidR="00B0336A">
        <w:rPr>
          <w:rFonts w:ascii="Times New Roman" w:hAnsi="Times New Roman" w:cs="Times New Roman"/>
        </w:rPr>
        <w:tab/>
      </w:r>
      <w:r w:rsidR="00B0336A">
        <w:rPr>
          <w:rFonts w:ascii="Times New Roman" w:hAnsi="Times New Roman" w:cs="Times New Roman"/>
        </w:rPr>
        <w:tab/>
      </w:r>
      <w:r w:rsidR="00B0336A">
        <w:rPr>
          <w:rFonts w:ascii="Times New Roman" w:hAnsi="Times New Roman" w:cs="Times New Roman"/>
        </w:rPr>
        <w:tab/>
      </w:r>
      <w:r w:rsidR="00B0336A">
        <w:rPr>
          <w:rFonts w:ascii="Times New Roman" w:hAnsi="Times New Roman" w:cs="Times New Roman"/>
        </w:rPr>
        <w:tab/>
      </w:r>
      <w:r w:rsidR="00B0336A">
        <w:rPr>
          <w:rFonts w:ascii="Times New Roman" w:hAnsi="Times New Roman" w:cs="Times New Roman"/>
        </w:rPr>
        <w:tab/>
      </w:r>
      <w:r w:rsidR="00B0336A">
        <w:rPr>
          <w:rFonts w:ascii="Times New Roman" w:hAnsi="Times New Roman" w:cs="Times New Roman"/>
        </w:rPr>
        <w:tab/>
      </w:r>
      <w:r w:rsidR="00B0336A">
        <w:rPr>
          <w:rFonts w:ascii="Times New Roman" w:hAnsi="Times New Roman" w:cs="Times New Roman"/>
        </w:rPr>
        <w:tab/>
      </w:r>
      <w:r w:rsidRPr="00B0336A">
        <w:rPr>
          <w:rFonts w:ascii="Times New Roman" w:hAnsi="Times New Roman" w:cs="Times New Roman"/>
        </w:rPr>
        <w:t>miejscowość, data</w:t>
      </w:r>
      <w:r w:rsidRPr="00B0336A">
        <w:rPr>
          <w:rFonts w:ascii="Times New Roman" w:hAnsi="Times New Roman" w:cs="Times New Roman"/>
        </w:rPr>
        <w:tab/>
      </w:r>
      <w:r w:rsidRPr="00B0336A">
        <w:rPr>
          <w:rFonts w:ascii="Times New Roman" w:hAnsi="Times New Roman" w:cs="Times New Roman"/>
        </w:rPr>
        <w:tab/>
      </w:r>
      <w:r w:rsidRPr="00B0336A">
        <w:rPr>
          <w:rFonts w:ascii="Times New Roman" w:hAnsi="Times New Roman" w:cs="Times New Roman"/>
        </w:rPr>
        <w:tab/>
      </w:r>
      <w:r w:rsidRPr="00B0336A">
        <w:rPr>
          <w:rFonts w:ascii="Times New Roman" w:hAnsi="Times New Roman" w:cs="Times New Roman"/>
        </w:rPr>
        <w:tab/>
      </w:r>
      <w:r w:rsidRPr="00B0336A">
        <w:rPr>
          <w:rFonts w:ascii="Times New Roman" w:hAnsi="Times New Roman" w:cs="Times New Roman"/>
        </w:rPr>
        <w:tab/>
      </w:r>
      <w:r w:rsidRPr="00B0336A">
        <w:rPr>
          <w:rFonts w:ascii="Times New Roman" w:hAnsi="Times New Roman" w:cs="Times New Roman"/>
        </w:rPr>
        <w:tab/>
      </w:r>
      <w:r w:rsidRPr="00B0336A">
        <w:rPr>
          <w:rFonts w:ascii="Times New Roman" w:hAnsi="Times New Roman" w:cs="Times New Roman"/>
        </w:rPr>
        <w:tab/>
      </w:r>
      <w:r w:rsidRPr="00B0336A">
        <w:rPr>
          <w:rFonts w:ascii="Times New Roman" w:hAnsi="Times New Roman" w:cs="Times New Roman"/>
        </w:rPr>
        <w:tab/>
      </w:r>
    </w:p>
    <w:p w:rsidR="001C44D1" w:rsidRPr="00B0336A" w:rsidRDefault="004421E7" w:rsidP="00DE14E8">
      <w:pPr>
        <w:rPr>
          <w:rFonts w:ascii="Times New Roman" w:hAnsi="Times New Roman" w:cs="Times New Roman"/>
          <w:i/>
        </w:rPr>
      </w:pPr>
      <w:r w:rsidRPr="00B0336A">
        <w:rPr>
          <w:rFonts w:ascii="Times New Roman" w:hAnsi="Times New Roman" w:cs="Times New Roman"/>
          <w:i/>
        </w:rPr>
        <w:t>*Podpisy co najmniej dwóch członków zarządu fundacji, jeżeli statut fundacji nie stanowi inaczej.</w:t>
      </w:r>
    </w:p>
    <w:sectPr w:rsidR="001C44D1" w:rsidRPr="00B0336A" w:rsidSect="001C44D1">
      <w:type w:val="continuous"/>
      <w:pgSz w:w="11906" w:h="16838"/>
      <w:pgMar w:top="426" w:right="1417" w:bottom="142"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7065A"/>
    <w:multiLevelType w:val="multilevel"/>
    <w:tmpl w:val="A5C045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6C11108"/>
    <w:multiLevelType w:val="multilevel"/>
    <w:tmpl w:val="750CD59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08"/>
  <w:autoHyphenation/>
  <w:hyphenationZone w:val="425"/>
  <w:characterSpacingControl w:val="doNotCompress"/>
  <w:compat/>
  <w:rsids>
    <w:rsidRoot w:val="001C44D1"/>
    <w:rsid w:val="000266A9"/>
    <w:rsid w:val="00075B35"/>
    <w:rsid w:val="000B2A65"/>
    <w:rsid w:val="000F5E4C"/>
    <w:rsid w:val="00113814"/>
    <w:rsid w:val="00113DDE"/>
    <w:rsid w:val="00115B30"/>
    <w:rsid w:val="0012443D"/>
    <w:rsid w:val="00134F8D"/>
    <w:rsid w:val="00185C25"/>
    <w:rsid w:val="001C44D1"/>
    <w:rsid w:val="001C4FB0"/>
    <w:rsid w:val="00202500"/>
    <w:rsid w:val="00231510"/>
    <w:rsid w:val="0023588C"/>
    <w:rsid w:val="00294FE2"/>
    <w:rsid w:val="002C7F50"/>
    <w:rsid w:val="00300ED3"/>
    <w:rsid w:val="00377D3E"/>
    <w:rsid w:val="00380632"/>
    <w:rsid w:val="003C08CF"/>
    <w:rsid w:val="00412A15"/>
    <w:rsid w:val="004421E7"/>
    <w:rsid w:val="00443C4C"/>
    <w:rsid w:val="004638F8"/>
    <w:rsid w:val="00487BA1"/>
    <w:rsid w:val="00536D2B"/>
    <w:rsid w:val="0066356C"/>
    <w:rsid w:val="006837E9"/>
    <w:rsid w:val="00685835"/>
    <w:rsid w:val="006E3335"/>
    <w:rsid w:val="00731912"/>
    <w:rsid w:val="00796603"/>
    <w:rsid w:val="007A0FF9"/>
    <w:rsid w:val="007E6C92"/>
    <w:rsid w:val="00804D67"/>
    <w:rsid w:val="0081727C"/>
    <w:rsid w:val="00930C50"/>
    <w:rsid w:val="00931CCE"/>
    <w:rsid w:val="009A3966"/>
    <w:rsid w:val="009E4350"/>
    <w:rsid w:val="00A22352"/>
    <w:rsid w:val="00AD2E03"/>
    <w:rsid w:val="00B0336A"/>
    <w:rsid w:val="00B667AA"/>
    <w:rsid w:val="00B85175"/>
    <w:rsid w:val="00BC3F00"/>
    <w:rsid w:val="00BE2257"/>
    <w:rsid w:val="00C03C34"/>
    <w:rsid w:val="00C210FE"/>
    <w:rsid w:val="00C5358D"/>
    <w:rsid w:val="00C600EE"/>
    <w:rsid w:val="00C941E5"/>
    <w:rsid w:val="00D75C48"/>
    <w:rsid w:val="00DA5EE5"/>
    <w:rsid w:val="00DE14E8"/>
    <w:rsid w:val="00DE2A25"/>
    <w:rsid w:val="00E14679"/>
    <w:rsid w:val="00E3029C"/>
    <w:rsid w:val="00EC1BD1"/>
    <w:rsid w:val="00ED62E9"/>
    <w:rsid w:val="00F7154F"/>
    <w:rsid w:val="00FE290E"/>
    <w:rsid w:val="00FF23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075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F76AE5"/>
    <w:rPr>
      <w:rFonts w:ascii="Segoe UI" w:hAnsi="Segoe UI" w:cs="Segoe UI"/>
      <w:sz w:val="18"/>
      <w:szCs w:val="18"/>
    </w:rPr>
  </w:style>
  <w:style w:type="character" w:styleId="Odwoaniedokomentarza">
    <w:name w:val="annotation reference"/>
    <w:basedOn w:val="Domylnaczcionkaakapitu"/>
    <w:uiPriority w:val="99"/>
    <w:semiHidden/>
    <w:unhideWhenUsed/>
    <w:qFormat/>
    <w:rsid w:val="00C512CC"/>
    <w:rPr>
      <w:sz w:val="16"/>
      <w:szCs w:val="16"/>
    </w:rPr>
  </w:style>
  <w:style w:type="character" w:customStyle="1" w:styleId="TekstkomentarzaZnak">
    <w:name w:val="Tekst komentarza Znak"/>
    <w:basedOn w:val="Domylnaczcionkaakapitu"/>
    <w:link w:val="Tekstkomentarza"/>
    <w:uiPriority w:val="99"/>
    <w:semiHidden/>
    <w:qFormat/>
    <w:rsid w:val="00C512CC"/>
    <w:rPr>
      <w:sz w:val="20"/>
      <w:szCs w:val="20"/>
    </w:rPr>
  </w:style>
  <w:style w:type="character" w:customStyle="1" w:styleId="TematkomentarzaZnak">
    <w:name w:val="Temat komentarza Znak"/>
    <w:basedOn w:val="TekstkomentarzaZnak"/>
    <w:link w:val="Tematkomentarza"/>
    <w:uiPriority w:val="99"/>
    <w:semiHidden/>
    <w:qFormat/>
    <w:rsid w:val="00C512CC"/>
    <w:rPr>
      <w:b/>
      <w:bCs/>
      <w:sz w:val="20"/>
      <w:szCs w:val="20"/>
    </w:rPr>
  </w:style>
  <w:style w:type="character" w:customStyle="1" w:styleId="czeinternetowe">
    <w:name w:val="Łącze internetowe"/>
    <w:basedOn w:val="Domylnaczcionkaakapitu"/>
    <w:uiPriority w:val="99"/>
    <w:unhideWhenUsed/>
    <w:rsid w:val="000C052F"/>
    <w:rPr>
      <w:color w:val="0563C1" w:themeColor="hyperlink"/>
      <w:u w:val="single"/>
    </w:rPr>
  </w:style>
  <w:style w:type="paragraph" w:styleId="Nagwek">
    <w:name w:val="header"/>
    <w:basedOn w:val="Normalny"/>
    <w:next w:val="Tekstpodstawowy"/>
    <w:qFormat/>
    <w:rsid w:val="001C44D1"/>
    <w:pPr>
      <w:keepNext/>
      <w:spacing w:before="240" w:after="120"/>
    </w:pPr>
    <w:rPr>
      <w:rFonts w:ascii="Liberation Sans" w:eastAsia="Microsoft YaHei" w:hAnsi="Liberation Sans" w:cs="Arial"/>
      <w:sz w:val="28"/>
      <w:szCs w:val="28"/>
    </w:rPr>
  </w:style>
  <w:style w:type="paragraph" w:styleId="Tekstpodstawowy">
    <w:name w:val="Body Text"/>
    <w:basedOn w:val="Normalny"/>
    <w:rsid w:val="001C44D1"/>
    <w:pPr>
      <w:spacing w:after="140" w:line="276" w:lineRule="auto"/>
    </w:pPr>
  </w:style>
  <w:style w:type="paragraph" w:styleId="Lista">
    <w:name w:val="List"/>
    <w:basedOn w:val="Tekstpodstawowy"/>
    <w:rsid w:val="001C44D1"/>
    <w:rPr>
      <w:rFonts w:cs="Arial"/>
    </w:rPr>
  </w:style>
  <w:style w:type="paragraph" w:customStyle="1" w:styleId="Legenda1">
    <w:name w:val="Legenda1"/>
    <w:basedOn w:val="Normalny"/>
    <w:qFormat/>
    <w:rsid w:val="001C44D1"/>
    <w:pPr>
      <w:suppressLineNumbers/>
      <w:spacing w:before="120" w:after="120"/>
    </w:pPr>
    <w:rPr>
      <w:rFonts w:cs="Arial"/>
      <w:i/>
      <w:iCs/>
      <w:sz w:val="24"/>
      <w:szCs w:val="24"/>
    </w:rPr>
  </w:style>
  <w:style w:type="paragraph" w:customStyle="1" w:styleId="Indeks">
    <w:name w:val="Indeks"/>
    <w:basedOn w:val="Normalny"/>
    <w:qFormat/>
    <w:rsid w:val="001C44D1"/>
    <w:pPr>
      <w:suppressLineNumbers/>
    </w:pPr>
    <w:rPr>
      <w:rFonts w:cs="Arial"/>
    </w:rPr>
  </w:style>
  <w:style w:type="paragraph" w:customStyle="1" w:styleId="OBJANIENIA">
    <w:name w:val="OBJAŚNIENIA"/>
    <w:basedOn w:val="Normalny"/>
    <w:qFormat/>
    <w:rsid w:val="00A62A5F"/>
    <w:pPr>
      <w:tabs>
        <w:tab w:val="left" w:pos="227"/>
      </w:tabs>
      <w:spacing w:before="60" w:after="0" w:line="160" w:lineRule="exact"/>
      <w:ind w:left="357" w:hanging="357"/>
    </w:pPr>
    <w:rPr>
      <w:rFonts w:ascii="Arial" w:eastAsia="Times New Roman" w:hAnsi="Arial" w:cs="Arial"/>
      <w:i/>
      <w:iCs/>
      <w:sz w:val="16"/>
      <w:szCs w:val="16"/>
      <w:lang w:eastAsia="pl-PL"/>
    </w:rPr>
  </w:style>
  <w:style w:type="paragraph" w:styleId="Akapitzlist">
    <w:name w:val="List Paragraph"/>
    <w:basedOn w:val="Normalny"/>
    <w:uiPriority w:val="34"/>
    <w:qFormat/>
    <w:rsid w:val="000E4573"/>
    <w:pPr>
      <w:spacing w:after="200" w:line="276" w:lineRule="auto"/>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qFormat/>
    <w:rsid w:val="00F76AE5"/>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C512CC"/>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C512CC"/>
    <w:rPr>
      <w:b/>
      <w:bCs/>
    </w:rPr>
  </w:style>
  <w:style w:type="paragraph" w:styleId="Poprawka">
    <w:name w:val="Revision"/>
    <w:uiPriority w:val="99"/>
    <w:semiHidden/>
    <w:qFormat/>
    <w:rsid w:val="00957BF0"/>
  </w:style>
  <w:style w:type="paragraph" w:styleId="NormalnyWeb">
    <w:name w:val="Normal (Web)"/>
    <w:basedOn w:val="Normalny"/>
    <w:uiPriority w:val="99"/>
    <w:qFormat/>
    <w:rsid w:val="003B3AC5"/>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Zawartoramki">
    <w:name w:val="Zawartość ramki"/>
    <w:basedOn w:val="Normalny"/>
    <w:qFormat/>
    <w:rsid w:val="001C44D1"/>
  </w:style>
  <w:style w:type="table" w:styleId="Tabela-Siatka">
    <w:name w:val="Table Grid"/>
    <w:basedOn w:val="Standardowy"/>
    <w:uiPriority w:val="39"/>
    <w:rsid w:val="00A26B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cekpacocha@poczta.onet.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C31BC-F8DF-469D-81F9-BE2C8625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1706</Words>
  <Characters>10239</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Nesteruk Mariusz</dc:creator>
  <cp:lastModifiedBy>DELL</cp:lastModifiedBy>
  <cp:revision>14</cp:revision>
  <cp:lastPrinted>2025-07-31T09:33:00Z</cp:lastPrinted>
  <dcterms:created xsi:type="dcterms:W3CDTF">2025-07-28T08:45:00Z</dcterms:created>
  <dcterms:modified xsi:type="dcterms:W3CDTF">2025-07-31T09:34:00Z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