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48"/>
          <w:szCs w:val="48"/>
        </w:rPr>
      </w:pPr>
      <w:r w:rsidRPr="00601470">
        <w:rPr>
          <w:rFonts w:ascii="Calibri" w:hAnsi="Calibri"/>
          <w:sz w:val="48"/>
          <w:szCs w:val="48"/>
        </w:rPr>
        <w:t>INFORMACJA DODATKOWA DO BILANSU</w:t>
      </w:r>
      <w:r w:rsidRPr="00601470">
        <w:rPr>
          <w:rFonts w:ascii="Calibri" w:hAnsi="Calibri"/>
          <w:sz w:val="48"/>
          <w:szCs w:val="48"/>
        </w:rPr>
        <w:br/>
        <w:t>ZA ROK 201</w:t>
      </w:r>
      <w:r w:rsidR="00547075">
        <w:rPr>
          <w:rFonts w:ascii="Calibri" w:hAnsi="Calibri"/>
          <w:sz w:val="48"/>
          <w:szCs w:val="48"/>
        </w:rPr>
        <w:t>4</w:t>
      </w: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  <w:r w:rsidRPr="00601470">
        <w:rPr>
          <w:rFonts w:ascii="Calibri" w:hAnsi="Calibri"/>
          <w:sz w:val="24"/>
          <w:szCs w:val="24"/>
        </w:rPr>
        <w:t xml:space="preserve"> </w:t>
      </w: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36"/>
          <w:szCs w:val="36"/>
        </w:rPr>
      </w:pPr>
      <w:r w:rsidRPr="00601470">
        <w:rPr>
          <w:rFonts w:ascii="Calibri" w:hAnsi="Calibri"/>
          <w:sz w:val="36"/>
          <w:szCs w:val="36"/>
        </w:rPr>
        <w:t>FUNDACJA BEZ WIZY</w:t>
      </w: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36"/>
          <w:szCs w:val="36"/>
        </w:rPr>
      </w:pPr>
      <w:r w:rsidRPr="00601470">
        <w:rPr>
          <w:rFonts w:ascii="Calibri" w:hAnsi="Calibri"/>
          <w:sz w:val="36"/>
          <w:szCs w:val="36"/>
        </w:rPr>
        <w:t>Warszawa, 2</w:t>
      </w:r>
      <w:r w:rsidR="00547075">
        <w:rPr>
          <w:rFonts w:ascii="Calibri" w:hAnsi="Calibri"/>
          <w:sz w:val="36"/>
          <w:szCs w:val="36"/>
        </w:rPr>
        <w:t>5</w:t>
      </w:r>
      <w:r w:rsidRPr="00601470">
        <w:rPr>
          <w:rFonts w:ascii="Calibri" w:hAnsi="Calibri"/>
          <w:sz w:val="36"/>
          <w:szCs w:val="36"/>
        </w:rPr>
        <w:t>.03.201</w:t>
      </w:r>
      <w:r w:rsidR="00547075">
        <w:rPr>
          <w:rFonts w:ascii="Calibri" w:hAnsi="Calibri"/>
          <w:sz w:val="36"/>
          <w:szCs w:val="36"/>
        </w:rPr>
        <w:t>5</w:t>
      </w: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ind w:firstLine="708"/>
        <w:rPr>
          <w:rFonts w:ascii="Calibri" w:hAnsi="Calibri"/>
          <w:sz w:val="24"/>
          <w:szCs w:val="24"/>
        </w:rPr>
      </w:pPr>
      <w:r>
        <w:br w:type="page"/>
      </w:r>
      <w:r w:rsidRPr="00601470">
        <w:rPr>
          <w:rFonts w:ascii="Calibri" w:hAnsi="Calibri"/>
          <w:sz w:val="24"/>
          <w:szCs w:val="24"/>
        </w:rPr>
        <w:lastRenderedPageBreak/>
        <w:t>WPROWADZENIE DO SPRAWOZDANIA FINANSOWEGO</w:t>
      </w:r>
    </w:p>
    <w:p w:rsidR="0004668F" w:rsidRPr="00601470" w:rsidRDefault="0004668F" w:rsidP="009809D4">
      <w:pPr>
        <w:pStyle w:val="Nagwek1"/>
        <w:rPr>
          <w:rFonts w:ascii="Calibri" w:hAnsi="Calibri"/>
          <w:sz w:val="24"/>
          <w:szCs w:val="24"/>
        </w:rPr>
      </w:pPr>
    </w:p>
    <w:p w:rsidR="0004668F" w:rsidRPr="00601470" w:rsidRDefault="0004668F" w:rsidP="009809D4">
      <w:pPr>
        <w:pStyle w:val="Nagwek1"/>
        <w:jc w:val="both"/>
        <w:rPr>
          <w:rFonts w:ascii="Calibri" w:hAnsi="Calibri"/>
          <w:b w:val="0"/>
          <w:sz w:val="24"/>
          <w:szCs w:val="24"/>
        </w:rPr>
      </w:pPr>
      <w:r w:rsidRPr="00601470">
        <w:rPr>
          <w:rFonts w:ascii="Calibri" w:hAnsi="Calibri"/>
          <w:b w:val="0"/>
          <w:sz w:val="24"/>
          <w:szCs w:val="24"/>
        </w:rPr>
        <w:t xml:space="preserve">Przedmiotem podstawowej działalności Fundacji jest: </w:t>
      </w:r>
    </w:p>
    <w:p w:rsidR="0004668F" w:rsidRPr="00601470" w:rsidRDefault="0004668F" w:rsidP="009809D4">
      <w:pPr>
        <w:rPr>
          <w:rFonts w:ascii="Calibri" w:hAnsi="Calibri"/>
          <w:szCs w:val="24"/>
        </w:rPr>
      </w:pP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Organizowanie i wspieranie międzynarodowej współpracy kulturalnej i edukacyjnej.</w:t>
      </w: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Wspieranie rozwoju działalności edukacyjnej, wydawniczej i upowszechnieniowej w obszarach kultury, historii i nauki.</w:t>
      </w: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Promowanie roli języka mówionego, pisanego i śpiewanego jako środka komunikacji w życiu intelektualnym i codziennym społeczeństwa.</w:t>
      </w: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Podkreślanie znaczenia literatury mówionej, śpiewanej i pisanej jako formy uprawiania sztuki.</w:t>
      </w: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Stymulowanie rozwoju idei samorządności, wspieranie aktywności kulturalnej i edukacyjnej społeczności lokalnych.</w:t>
      </w: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Organizowanie współpracy międzynarodowej i wymiany doświadczeń w ramach aktywizacji społeczności „małych ojczyzn”.</w:t>
      </w: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Wspieranie działań zmierzających do minimalizacji zjawiska wykluczenia społecznego.</w:t>
      </w: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Wspieranie idei edukacji permanentnej, szczególnie w aspekcie międzykulturowej wymiany ponadnarodowej.</w:t>
      </w: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Propagowanie szeroko rozumianego pojęcia demokracji przedstawicielskiej, jako modelu współdziałania stymulującego rozwój kulturalny i edukacyjny społeczeństwa.</w:t>
      </w: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Wspieranie ruchu amatorskiego w obszarach kultury i edukacji, popieranie działalności samokształceniowej.</w:t>
      </w:r>
    </w:p>
    <w:p w:rsidR="0004668F" w:rsidRPr="00601470" w:rsidRDefault="0004668F" w:rsidP="009809D4">
      <w:pPr>
        <w:numPr>
          <w:ilvl w:val="0"/>
          <w:numId w:val="2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Wspieranie działalności kulturalnej i edukacyjnej Staromiejskiego Domu Kultury w Warszawie, jako patrona i prekursora idei i celów, dla których Fundacja została powołana.</w:t>
      </w:r>
    </w:p>
    <w:p w:rsidR="0004668F" w:rsidRPr="00601470" w:rsidRDefault="0004668F" w:rsidP="009809D4">
      <w:pPr>
        <w:pStyle w:val="Nagwek1"/>
        <w:ind w:left="709" w:firstLine="356"/>
        <w:jc w:val="both"/>
        <w:rPr>
          <w:rFonts w:ascii="Calibri" w:hAnsi="Calibri"/>
          <w:b w:val="0"/>
          <w:sz w:val="24"/>
          <w:szCs w:val="24"/>
        </w:rPr>
      </w:pPr>
    </w:p>
    <w:p w:rsidR="0004668F" w:rsidRPr="00601470" w:rsidRDefault="0004668F" w:rsidP="009809D4">
      <w:pPr>
        <w:pStyle w:val="NormalnyWeb"/>
        <w:rPr>
          <w:rFonts w:ascii="Calibri" w:hAnsi="Calibri"/>
        </w:rPr>
      </w:pPr>
      <w:r w:rsidRPr="00601470">
        <w:rPr>
          <w:rFonts w:ascii="Calibri" w:hAnsi="Calibri"/>
        </w:rPr>
        <w:t>Fundacja realizuje swoje cele poprzez:</w:t>
      </w:r>
    </w:p>
    <w:p w:rsidR="0004668F" w:rsidRPr="00601470" w:rsidRDefault="0004668F" w:rsidP="009809D4">
      <w:pPr>
        <w:numPr>
          <w:ilvl w:val="0"/>
          <w:numId w:val="3"/>
        </w:numPr>
        <w:suppressAutoHyphens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Stwarzanie i zapewnianie warunków dla krzewienia i propagowania kultury i nauki.</w:t>
      </w:r>
    </w:p>
    <w:p w:rsidR="0004668F" w:rsidRPr="00601470" w:rsidRDefault="0004668F" w:rsidP="009809D4">
      <w:pPr>
        <w:numPr>
          <w:ilvl w:val="0"/>
          <w:numId w:val="3"/>
        </w:numPr>
        <w:suppressAutoHyphens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Organizowanie krajowych i międzynarodowych festiwali kulturalnych.</w:t>
      </w:r>
    </w:p>
    <w:p w:rsidR="0004668F" w:rsidRPr="00601470" w:rsidRDefault="0004668F" w:rsidP="009809D4">
      <w:pPr>
        <w:numPr>
          <w:ilvl w:val="0"/>
          <w:numId w:val="3"/>
        </w:numPr>
        <w:suppressAutoHyphens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Wspieranie inicjatyw i przedsięwzięć mających za przedmiot oświatę, kulturę i sztukę, zwłaszcza poprzez organizację przedstawień teatralnych, koncertów, filmów, działań performerskich, prezentacji literackich.</w:t>
      </w:r>
    </w:p>
    <w:p w:rsidR="0004668F" w:rsidRPr="00601470" w:rsidRDefault="0004668F" w:rsidP="009809D4">
      <w:pPr>
        <w:numPr>
          <w:ilvl w:val="0"/>
          <w:numId w:val="3"/>
        </w:numPr>
        <w:suppressAutoHyphens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Inicjowanie przedsięwzięć mających na celu międzynarodową wymianę twórców oraz działaczy kultury i edukacji - w formie sympozjów, spotkań, konferencji naukowych itp.</w:t>
      </w:r>
    </w:p>
    <w:p w:rsidR="0004668F" w:rsidRPr="00601470" w:rsidRDefault="0004668F" w:rsidP="009809D4">
      <w:pPr>
        <w:numPr>
          <w:ilvl w:val="0"/>
          <w:numId w:val="3"/>
        </w:numPr>
        <w:suppressAutoHyphens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Prowadzenie programów mających na celu ponadnarodową integrację, również z państwami spoza Unii Europejskiej, w postaci organizacji wielonarodowych przedsięwzięć kulturalnych, edukacyjnych i naukowych.</w:t>
      </w:r>
    </w:p>
    <w:p w:rsidR="0004668F" w:rsidRPr="00601470" w:rsidRDefault="0004668F" w:rsidP="009809D4">
      <w:pPr>
        <w:numPr>
          <w:ilvl w:val="0"/>
          <w:numId w:val="3"/>
        </w:numPr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Współpracę z organami samorządu lokalnego, władzami państwowymi oraz z organizacjami pozarządowymi, w obszarach zbieżnych z celami Fundacji.</w:t>
      </w:r>
    </w:p>
    <w:p w:rsidR="0004668F" w:rsidRPr="00601470" w:rsidRDefault="0004668F" w:rsidP="009809D4">
      <w:pPr>
        <w:pStyle w:val="Nagwek1"/>
        <w:ind w:left="709" w:firstLine="356"/>
        <w:jc w:val="both"/>
        <w:rPr>
          <w:rFonts w:ascii="Calibri" w:hAnsi="Calibri"/>
          <w:b w:val="0"/>
          <w:sz w:val="24"/>
          <w:szCs w:val="24"/>
        </w:rPr>
      </w:pPr>
    </w:p>
    <w:p w:rsidR="0004668F" w:rsidRPr="00601470" w:rsidRDefault="0004668F" w:rsidP="009809D4">
      <w:pPr>
        <w:pStyle w:val="Nagwek1"/>
        <w:jc w:val="both"/>
        <w:rPr>
          <w:rFonts w:ascii="Calibri" w:hAnsi="Calibri"/>
          <w:b w:val="0"/>
          <w:sz w:val="24"/>
          <w:szCs w:val="24"/>
        </w:rPr>
      </w:pPr>
      <w:r w:rsidRPr="00601470">
        <w:rPr>
          <w:rFonts w:ascii="Calibri" w:hAnsi="Calibri"/>
          <w:b w:val="0"/>
          <w:sz w:val="24"/>
          <w:szCs w:val="24"/>
        </w:rPr>
        <w:t>Wyżej wymienione cele są realizowane w obszarach edukacji, kultury, historii i nauki oraz oświaty na terenie kraju oraz poza nim.</w:t>
      </w:r>
    </w:p>
    <w:p w:rsidR="0004668F" w:rsidRPr="00601470" w:rsidRDefault="0004668F" w:rsidP="009809D4">
      <w:pPr>
        <w:rPr>
          <w:rFonts w:ascii="Calibri" w:hAnsi="Calibri"/>
          <w:szCs w:val="24"/>
        </w:rPr>
      </w:pPr>
    </w:p>
    <w:p w:rsidR="0004668F" w:rsidRPr="00601470" w:rsidRDefault="0004668F" w:rsidP="009809D4">
      <w:pPr>
        <w:rPr>
          <w:rFonts w:ascii="Calibri" w:hAnsi="Calibri"/>
          <w:szCs w:val="24"/>
        </w:rPr>
      </w:pPr>
    </w:p>
    <w:p w:rsidR="0004668F" w:rsidRDefault="0004668F" w:rsidP="0071040F">
      <w:pPr>
        <w:numPr>
          <w:ilvl w:val="0"/>
          <w:numId w:val="7"/>
        </w:numPr>
        <w:jc w:val="center"/>
        <w:rPr>
          <w:rFonts w:ascii="Calibri" w:hAnsi="Calibri"/>
          <w:b/>
          <w:szCs w:val="24"/>
        </w:rPr>
      </w:pPr>
      <w:r w:rsidRPr="0071040F">
        <w:rPr>
          <w:rFonts w:ascii="Calibri" w:hAnsi="Calibri"/>
          <w:b/>
          <w:szCs w:val="24"/>
        </w:rPr>
        <w:lastRenderedPageBreak/>
        <w:t>Informacje ogólne</w:t>
      </w:r>
    </w:p>
    <w:p w:rsidR="0004668F" w:rsidRPr="0071040F" w:rsidRDefault="0004668F" w:rsidP="0071040F">
      <w:pPr>
        <w:ind w:left="360"/>
        <w:jc w:val="center"/>
        <w:rPr>
          <w:rFonts w:ascii="Calibri" w:hAnsi="Calibri"/>
          <w:b/>
          <w:szCs w:val="24"/>
        </w:rPr>
      </w:pPr>
    </w:p>
    <w:p w:rsidR="0004668F" w:rsidRPr="00601470" w:rsidRDefault="0004668F" w:rsidP="009809D4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Fundacja bez Wizy jest zarejestrowana w Krajowym Rejestrze Sądowym Rejestr Stowarzyszeń pod numerem KRS 0000404735</w:t>
      </w:r>
    </w:p>
    <w:p w:rsidR="0004668F" w:rsidRPr="00601470" w:rsidRDefault="0004668F" w:rsidP="009809D4">
      <w:pPr>
        <w:ind w:left="360"/>
        <w:jc w:val="both"/>
        <w:rPr>
          <w:rFonts w:ascii="Calibri" w:hAnsi="Calibri"/>
          <w:szCs w:val="24"/>
        </w:rPr>
      </w:pPr>
    </w:p>
    <w:p w:rsidR="0004668F" w:rsidRPr="00601470" w:rsidRDefault="0004668F" w:rsidP="009809D4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Przedmiotowe sprawozdanie finansowe obejmuje rok obrotowy od dnia 1.01.201</w:t>
      </w:r>
      <w:r w:rsidR="00547075">
        <w:rPr>
          <w:rFonts w:ascii="Calibri" w:hAnsi="Calibri"/>
          <w:szCs w:val="24"/>
        </w:rPr>
        <w:t>4</w:t>
      </w:r>
      <w:r w:rsidRPr="00601470">
        <w:rPr>
          <w:rFonts w:ascii="Calibri" w:hAnsi="Calibri"/>
          <w:szCs w:val="24"/>
        </w:rPr>
        <w:t xml:space="preserve"> do 31.12.201</w:t>
      </w:r>
      <w:r w:rsidR="00547075">
        <w:rPr>
          <w:rFonts w:ascii="Calibri" w:hAnsi="Calibri"/>
          <w:szCs w:val="24"/>
        </w:rPr>
        <w:t>4</w:t>
      </w:r>
    </w:p>
    <w:p w:rsidR="0004668F" w:rsidRPr="00601470" w:rsidRDefault="0004668F" w:rsidP="009809D4">
      <w:pPr>
        <w:jc w:val="both"/>
        <w:rPr>
          <w:rFonts w:ascii="Calibri" w:hAnsi="Calibri"/>
          <w:szCs w:val="24"/>
        </w:rPr>
      </w:pPr>
    </w:p>
    <w:p w:rsidR="0004668F" w:rsidRPr="00601470" w:rsidRDefault="0004668F" w:rsidP="009809D4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Sprawozdanie finansowe sporządzone zostało przy założeniu możliwości dalszej kontynuacji działalności.</w:t>
      </w:r>
    </w:p>
    <w:p w:rsidR="0004668F" w:rsidRPr="00601470" w:rsidRDefault="0004668F" w:rsidP="009809D4">
      <w:pPr>
        <w:jc w:val="both"/>
        <w:rPr>
          <w:rFonts w:ascii="Calibri" w:hAnsi="Calibri"/>
          <w:szCs w:val="24"/>
        </w:rPr>
      </w:pPr>
    </w:p>
    <w:p w:rsidR="0004668F" w:rsidRPr="00601470" w:rsidRDefault="0004668F" w:rsidP="009809D4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Sprawozdanie finansowe zostało sporządzone na podstawie ksiąg rachunkowych prowadzonych w roku obrotowym zgodnie z dokumentacją przyjętych zasad rachunkowych ustaloną i wprowadzoną do stosowania  Uchwałą Zarządu Fundacji.</w:t>
      </w:r>
    </w:p>
    <w:p w:rsidR="0004668F" w:rsidRPr="00601470" w:rsidRDefault="0004668F" w:rsidP="009809D4">
      <w:pPr>
        <w:ind w:left="1065"/>
        <w:jc w:val="both"/>
        <w:rPr>
          <w:rFonts w:ascii="Calibri" w:hAnsi="Calibri"/>
          <w:szCs w:val="24"/>
        </w:rPr>
      </w:pPr>
    </w:p>
    <w:p w:rsidR="0004668F" w:rsidRPr="00601470" w:rsidRDefault="0004668F" w:rsidP="009809D4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Wykazane w bilansie na koniec roku obrotowego aktywa i pasywa wykazano w wartości nominalnej.</w:t>
      </w:r>
    </w:p>
    <w:p w:rsidR="0004668F" w:rsidRPr="00601470" w:rsidRDefault="0004668F" w:rsidP="009809D4">
      <w:pPr>
        <w:jc w:val="both"/>
        <w:rPr>
          <w:rFonts w:ascii="Calibri" w:hAnsi="Calibri"/>
          <w:szCs w:val="24"/>
        </w:rPr>
      </w:pPr>
    </w:p>
    <w:p w:rsidR="0004668F" w:rsidRPr="00601470" w:rsidRDefault="0004668F" w:rsidP="009809D4">
      <w:pPr>
        <w:numPr>
          <w:ilvl w:val="0"/>
          <w:numId w:val="4"/>
        </w:numPr>
        <w:jc w:val="both"/>
        <w:rPr>
          <w:rFonts w:ascii="Calibri" w:hAnsi="Calibri"/>
          <w:b/>
          <w:szCs w:val="24"/>
        </w:rPr>
      </w:pPr>
      <w:r w:rsidRPr="00601470">
        <w:rPr>
          <w:rFonts w:ascii="Calibri" w:hAnsi="Calibri"/>
          <w:szCs w:val="24"/>
        </w:rPr>
        <w:t>Fundacja bez Wizy środki trwałe i wartości niematerialne i prawne amortyzuje metodą liniową zgodnie z przepisami o podatku dochodowym od osób prawnych. Na dzień 31 grudnia 201</w:t>
      </w:r>
      <w:r w:rsidR="00547075">
        <w:rPr>
          <w:rFonts w:ascii="Calibri" w:hAnsi="Calibri"/>
          <w:szCs w:val="24"/>
        </w:rPr>
        <w:t>4</w:t>
      </w:r>
      <w:r w:rsidRPr="00601470">
        <w:rPr>
          <w:rFonts w:ascii="Calibri" w:hAnsi="Calibri"/>
          <w:szCs w:val="24"/>
        </w:rPr>
        <w:t xml:space="preserve"> roku Fundacja nie posiadała środków trwałych.</w:t>
      </w:r>
    </w:p>
    <w:p w:rsidR="0004668F" w:rsidRPr="00601470" w:rsidRDefault="0004668F" w:rsidP="009809D4">
      <w:pPr>
        <w:jc w:val="both"/>
        <w:rPr>
          <w:rFonts w:ascii="Calibri" w:hAnsi="Calibri"/>
          <w:b/>
          <w:szCs w:val="24"/>
        </w:rPr>
      </w:pPr>
    </w:p>
    <w:p w:rsidR="0004668F" w:rsidRPr="00601470" w:rsidRDefault="0004668F" w:rsidP="009809D4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Sprawozdanie-bilans jest sporządzony metodą porównawczą.</w:t>
      </w:r>
    </w:p>
    <w:p w:rsidR="0004668F" w:rsidRPr="00601470" w:rsidRDefault="0004668F" w:rsidP="009809D4">
      <w:pPr>
        <w:jc w:val="both"/>
        <w:rPr>
          <w:rFonts w:ascii="Calibri" w:hAnsi="Calibri"/>
          <w:szCs w:val="24"/>
        </w:rPr>
      </w:pPr>
    </w:p>
    <w:p w:rsidR="0004668F" w:rsidRPr="00601470" w:rsidRDefault="0004668F" w:rsidP="009809D4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>Fundacja bez Wizy na 31 grudnia 201</w:t>
      </w:r>
      <w:r w:rsidR="00547075">
        <w:rPr>
          <w:rFonts w:ascii="Calibri" w:hAnsi="Calibri"/>
          <w:szCs w:val="24"/>
        </w:rPr>
        <w:t>4</w:t>
      </w:r>
      <w:r w:rsidRPr="00601470">
        <w:rPr>
          <w:rFonts w:ascii="Calibri" w:hAnsi="Calibri"/>
          <w:szCs w:val="24"/>
        </w:rPr>
        <w:t xml:space="preserve"> roku nie zatrudniała etatowych pracowników. W ramach realizowanych zadań były zatrudniane osoby na podstawie umów zleceń i umów o dzieło. W 201</w:t>
      </w:r>
      <w:r w:rsidR="00547075">
        <w:rPr>
          <w:rFonts w:ascii="Calibri" w:hAnsi="Calibri"/>
          <w:szCs w:val="24"/>
        </w:rPr>
        <w:t>4</w:t>
      </w:r>
      <w:r w:rsidRPr="00601470">
        <w:rPr>
          <w:rFonts w:ascii="Calibri" w:hAnsi="Calibri"/>
          <w:szCs w:val="24"/>
        </w:rPr>
        <w:t xml:space="preserve"> roku na podstawie umów cywilno-prawnych zatrudniono </w:t>
      </w:r>
      <w:r w:rsidR="00547075">
        <w:rPr>
          <w:rFonts w:ascii="Calibri" w:hAnsi="Calibri"/>
          <w:szCs w:val="24"/>
        </w:rPr>
        <w:t>16</w:t>
      </w:r>
      <w:r w:rsidRPr="00601470">
        <w:rPr>
          <w:rFonts w:ascii="Calibri" w:hAnsi="Calibri"/>
          <w:szCs w:val="24"/>
        </w:rPr>
        <w:t xml:space="preserve"> osób. </w:t>
      </w:r>
    </w:p>
    <w:p w:rsidR="0004668F" w:rsidRPr="00601470" w:rsidRDefault="0004668F" w:rsidP="0071040F">
      <w:pPr>
        <w:ind w:firstLine="708"/>
        <w:jc w:val="center"/>
        <w:rPr>
          <w:rFonts w:ascii="Calibri" w:hAnsi="Calibri"/>
          <w:b/>
          <w:bCs/>
          <w:szCs w:val="24"/>
        </w:rPr>
      </w:pPr>
      <w:r w:rsidRPr="00601470">
        <w:rPr>
          <w:rFonts w:ascii="Calibri" w:hAnsi="Calibri"/>
          <w:szCs w:val="24"/>
        </w:rPr>
        <w:br w:type="page"/>
      </w:r>
      <w:r w:rsidRPr="00601470">
        <w:rPr>
          <w:rFonts w:ascii="Calibri" w:hAnsi="Calibri"/>
          <w:b/>
          <w:bCs/>
          <w:szCs w:val="24"/>
        </w:rPr>
        <w:lastRenderedPageBreak/>
        <w:t>II.</w:t>
      </w:r>
      <w:r w:rsidRPr="00601470">
        <w:rPr>
          <w:rFonts w:ascii="Calibri" w:hAnsi="Calibri"/>
          <w:b/>
          <w:bCs/>
          <w:szCs w:val="24"/>
        </w:rPr>
        <w:tab/>
        <w:t>Omówienie zobowiązań</w:t>
      </w:r>
    </w:p>
    <w:p w:rsidR="0004668F" w:rsidRPr="00601470" w:rsidRDefault="0004668F" w:rsidP="009809D4">
      <w:pPr>
        <w:jc w:val="center"/>
        <w:rPr>
          <w:rFonts w:ascii="Calibri" w:hAnsi="Calibri"/>
          <w:color w:val="000000"/>
          <w:szCs w:val="24"/>
        </w:rPr>
      </w:pPr>
    </w:p>
    <w:p w:rsidR="00547075" w:rsidRPr="00601470" w:rsidRDefault="00547075" w:rsidP="00547075">
      <w:pPr>
        <w:pStyle w:val="Nagwek2"/>
        <w:rPr>
          <w:rFonts w:ascii="Calibri" w:hAnsi="Calibri"/>
          <w:bCs/>
          <w:szCs w:val="24"/>
        </w:rPr>
      </w:pPr>
      <w:r w:rsidRPr="00601470">
        <w:rPr>
          <w:rFonts w:ascii="Calibri" w:hAnsi="Calibri"/>
          <w:bCs/>
          <w:szCs w:val="24"/>
        </w:rPr>
        <w:t>KONTO 2</w:t>
      </w:r>
      <w:r>
        <w:rPr>
          <w:rFonts w:ascii="Calibri" w:hAnsi="Calibri"/>
          <w:bCs/>
          <w:szCs w:val="24"/>
        </w:rPr>
        <w:t>01</w:t>
      </w:r>
      <w:r w:rsidRPr="00601470">
        <w:rPr>
          <w:rFonts w:ascii="Calibri" w:hAnsi="Calibri"/>
          <w:bCs/>
          <w:szCs w:val="24"/>
        </w:rPr>
        <w:t>–</w:t>
      </w:r>
      <w:r>
        <w:rPr>
          <w:rFonts w:ascii="Calibri" w:hAnsi="Calibri"/>
          <w:bCs/>
          <w:szCs w:val="24"/>
        </w:rPr>
        <w:t>Należności od odbiorców</w:t>
      </w:r>
    </w:p>
    <w:p w:rsidR="00547075" w:rsidRPr="00601470" w:rsidRDefault="00547075" w:rsidP="00547075">
      <w:pPr>
        <w:pStyle w:val="Nagwek8"/>
        <w:rPr>
          <w:rFonts w:ascii="Calibri" w:hAnsi="Calibri"/>
          <w:szCs w:val="24"/>
        </w:rPr>
      </w:pPr>
    </w:p>
    <w:p w:rsidR="00547075" w:rsidRPr="00601470" w:rsidRDefault="00547075" w:rsidP="00547075">
      <w:pPr>
        <w:rPr>
          <w:rFonts w:ascii="Calibri" w:hAnsi="Calibri"/>
          <w:szCs w:val="24"/>
        </w:rPr>
      </w:pPr>
    </w:p>
    <w:p w:rsidR="00547075" w:rsidRPr="00601470" w:rsidRDefault="00547075" w:rsidP="00547075">
      <w:pPr>
        <w:rPr>
          <w:rFonts w:ascii="Calibri" w:hAnsi="Calibri"/>
          <w:color w:val="000000"/>
          <w:szCs w:val="24"/>
        </w:rPr>
      </w:pPr>
      <w:r w:rsidRPr="00601470">
        <w:rPr>
          <w:rFonts w:ascii="Calibri" w:hAnsi="Calibri"/>
          <w:szCs w:val="24"/>
        </w:rPr>
        <w:t xml:space="preserve">Saldo konta </w:t>
      </w:r>
      <w:r>
        <w:rPr>
          <w:rFonts w:ascii="Calibri" w:hAnsi="Calibri"/>
          <w:szCs w:val="24"/>
        </w:rPr>
        <w:t>201</w:t>
      </w:r>
      <w:r w:rsidRPr="00601470">
        <w:rPr>
          <w:rFonts w:ascii="Calibri" w:hAnsi="Calibri"/>
          <w:szCs w:val="24"/>
        </w:rPr>
        <w:t xml:space="preserve"> w wysokości </w:t>
      </w:r>
      <w:r>
        <w:rPr>
          <w:rFonts w:ascii="Calibri" w:hAnsi="Calibri"/>
          <w:szCs w:val="24"/>
        </w:rPr>
        <w:t>800,00</w:t>
      </w:r>
      <w:r w:rsidRPr="00601470">
        <w:rPr>
          <w:rFonts w:ascii="Calibri" w:hAnsi="Calibri"/>
          <w:szCs w:val="24"/>
        </w:rPr>
        <w:t xml:space="preserve"> zł wykazuje </w:t>
      </w:r>
      <w:r>
        <w:rPr>
          <w:rFonts w:ascii="Calibri" w:hAnsi="Calibri"/>
          <w:szCs w:val="24"/>
        </w:rPr>
        <w:t>należność z tytułu nie otrzymania wpłaty od kontrahenta</w:t>
      </w:r>
      <w:r w:rsidRPr="00601470">
        <w:rPr>
          <w:rFonts w:ascii="Calibri" w:hAnsi="Calibri"/>
          <w:color w:val="000000"/>
          <w:szCs w:val="24"/>
        </w:rPr>
        <w:t>.</w:t>
      </w:r>
    </w:p>
    <w:p w:rsidR="0004668F" w:rsidRDefault="0004668F" w:rsidP="009809D4">
      <w:pPr>
        <w:jc w:val="center"/>
        <w:rPr>
          <w:rFonts w:ascii="Calibri" w:hAnsi="Calibri"/>
          <w:color w:val="000000"/>
          <w:szCs w:val="24"/>
        </w:rPr>
      </w:pPr>
    </w:p>
    <w:p w:rsidR="00547075" w:rsidRDefault="00547075" w:rsidP="009809D4">
      <w:pPr>
        <w:jc w:val="center"/>
        <w:rPr>
          <w:rFonts w:ascii="Calibri" w:hAnsi="Calibri"/>
          <w:color w:val="000000"/>
          <w:szCs w:val="24"/>
        </w:rPr>
      </w:pPr>
    </w:p>
    <w:p w:rsidR="00547075" w:rsidRDefault="00547075" w:rsidP="009809D4">
      <w:pPr>
        <w:jc w:val="center"/>
        <w:rPr>
          <w:rFonts w:ascii="Calibri" w:hAnsi="Calibri"/>
          <w:color w:val="000000"/>
          <w:szCs w:val="24"/>
        </w:rPr>
      </w:pPr>
    </w:p>
    <w:p w:rsidR="00547075" w:rsidRPr="00601470" w:rsidRDefault="00547075" w:rsidP="009809D4">
      <w:pPr>
        <w:jc w:val="center"/>
        <w:rPr>
          <w:rFonts w:ascii="Calibri" w:hAnsi="Calibri"/>
          <w:color w:val="000000"/>
          <w:szCs w:val="24"/>
        </w:rPr>
      </w:pPr>
    </w:p>
    <w:p w:rsidR="0004668F" w:rsidRPr="00601470" w:rsidRDefault="0004668F" w:rsidP="009809D4">
      <w:pPr>
        <w:pStyle w:val="Nagwek2"/>
        <w:rPr>
          <w:rFonts w:ascii="Calibri" w:hAnsi="Calibri"/>
          <w:bCs/>
          <w:szCs w:val="24"/>
        </w:rPr>
      </w:pPr>
      <w:r w:rsidRPr="00601470">
        <w:rPr>
          <w:rFonts w:ascii="Calibri" w:hAnsi="Calibri"/>
          <w:bCs/>
          <w:szCs w:val="24"/>
        </w:rPr>
        <w:t>KONTO 225–Rozrachunki z US – podatek dochodowy od wypłaconych wynagrodzeń</w:t>
      </w:r>
    </w:p>
    <w:p w:rsidR="0004668F" w:rsidRPr="00601470" w:rsidRDefault="0004668F" w:rsidP="009809D4">
      <w:pPr>
        <w:pStyle w:val="Nagwek8"/>
        <w:rPr>
          <w:rFonts w:ascii="Calibri" w:hAnsi="Calibri"/>
          <w:szCs w:val="24"/>
        </w:rPr>
      </w:pPr>
    </w:p>
    <w:p w:rsidR="0004668F" w:rsidRPr="00601470" w:rsidRDefault="0004668F" w:rsidP="00750741">
      <w:pPr>
        <w:rPr>
          <w:rFonts w:ascii="Calibri" w:hAnsi="Calibri"/>
          <w:szCs w:val="24"/>
        </w:rPr>
      </w:pPr>
    </w:p>
    <w:p w:rsidR="0004668F" w:rsidRPr="00601470" w:rsidRDefault="0004668F" w:rsidP="00750741">
      <w:pPr>
        <w:rPr>
          <w:rFonts w:ascii="Calibri" w:hAnsi="Calibri"/>
          <w:color w:val="000000"/>
          <w:szCs w:val="24"/>
        </w:rPr>
      </w:pPr>
      <w:r w:rsidRPr="00601470">
        <w:rPr>
          <w:rFonts w:ascii="Calibri" w:hAnsi="Calibri"/>
          <w:szCs w:val="24"/>
        </w:rPr>
        <w:t xml:space="preserve">Saldo konta 225 w wysokości </w:t>
      </w:r>
      <w:r w:rsidR="00547075">
        <w:rPr>
          <w:rFonts w:ascii="Calibri" w:hAnsi="Calibri"/>
          <w:szCs w:val="24"/>
        </w:rPr>
        <w:t>383</w:t>
      </w:r>
      <w:r w:rsidRPr="00601470">
        <w:rPr>
          <w:rFonts w:ascii="Calibri" w:hAnsi="Calibri"/>
          <w:szCs w:val="24"/>
        </w:rPr>
        <w:t>,</w:t>
      </w:r>
      <w:r w:rsidR="00547075">
        <w:rPr>
          <w:rFonts w:ascii="Calibri" w:hAnsi="Calibri"/>
          <w:szCs w:val="24"/>
        </w:rPr>
        <w:t>0</w:t>
      </w:r>
      <w:r w:rsidRPr="00601470">
        <w:rPr>
          <w:rFonts w:ascii="Calibri" w:hAnsi="Calibri"/>
          <w:szCs w:val="24"/>
        </w:rPr>
        <w:t xml:space="preserve">0 zł wykazuje nie zapłacony podatek od umów cywilno-prawnych. </w:t>
      </w:r>
      <w:r w:rsidRPr="00601470">
        <w:rPr>
          <w:rFonts w:ascii="Calibri" w:hAnsi="Calibri"/>
          <w:color w:val="000000"/>
          <w:szCs w:val="24"/>
        </w:rPr>
        <w:t>Podatek został uregulowany w terminie jego płatności, tj. w styczniu 2014 roku.</w:t>
      </w:r>
    </w:p>
    <w:p w:rsidR="0004668F" w:rsidRPr="00601470" w:rsidRDefault="0004668F" w:rsidP="009809D4">
      <w:pPr>
        <w:jc w:val="center"/>
        <w:rPr>
          <w:rFonts w:ascii="Calibri" w:hAnsi="Calibri"/>
          <w:color w:val="000000"/>
          <w:szCs w:val="24"/>
        </w:rPr>
      </w:pPr>
    </w:p>
    <w:p w:rsidR="0004668F" w:rsidRPr="00601470" w:rsidRDefault="0004668F">
      <w:pPr>
        <w:rPr>
          <w:rFonts w:ascii="Calibri" w:hAnsi="Calibri"/>
          <w:szCs w:val="24"/>
        </w:rPr>
      </w:pPr>
    </w:p>
    <w:p w:rsidR="0004668F" w:rsidRPr="00601470" w:rsidRDefault="0004668F" w:rsidP="0071040F">
      <w:pPr>
        <w:jc w:val="center"/>
        <w:rPr>
          <w:rFonts w:ascii="Calibri" w:hAnsi="Calibri" w:cs="Arial"/>
          <w:b/>
          <w:szCs w:val="24"/>
        </w:rPr>
      </w:pPr>
      <w:r w:rsidRPr="00601470">
        <w:rPr>
          <w:rFonts w:ascii="Calibri" w:hAnsi="Calibri"/>
          <w:b/>
          <w:szCs w:val="24"/>
        </w:rPr>
        <w:t>III.</w:t>
      </w:r>
      <w:r w:rsidRPr="00601470">
        <w:rPr>
          <w:rFonts w:ascii="Calibri" w:hAnsi="Calibri"/>
          <w:b/>
          <w:szCs w:val="24"/>
        </w:rPr>
        <w:tab/>
        <w:t>Ogółem koszty w 201</w:t>
      </w:r>
      <w:r w:rsidR="00547075">
        <w:rPr>
          <w:rFonts w:ascii="Calibri" w:hAnsi="Calibri"/>
          <w:b/>
          <w:szCs w:val="24"/>
        </w:rPr>
        <w:t>4</w:t>
      </w:r>
      <w:r w:rsidRPr="00601470">
        <w:rPr>
          <w:rFonts w:ascii="Calibri" w:hAnsi="Calibri"/>
          <w:b/>
          <w:szCs w:val="24"/>
        </w:rPr>
        <w:t xml:space="preserve">r wyniosły </w:t>
      </w:r>
      <w:r w:rsidR="00547075">
        <w:rPr>
          <w:rFonts w:ascii="Calibri" w:hAnsi="Calibri"/>
          <w:b/>
          <w:szCs w:val="24"/>
        </w:rPr>
        <w:t>50.046,13</w:t>
      </w:r>
    </w:p>
    <w:p w:rsidR="0004668F" w:rsidRPr="00601470" w:rsidRDefault="0004668F" w:rsidP="009809D4">
      <w:pPr>
        <w:rPr>
          <w:rFonts w:ascii="Calibri" w:hAnsi="Calibri"/>
          <w:b/>
          <w:szCs w:val="24"/>
        </w:rPr>
      </w:pPr>
    </w:p>
    <w:tbl>
      <w:tblPr>
        <w:tblW w:w="10178" w:type="dxa"/>
        <w:tblInd w:w="-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8"/>
        <w:gridCol w:w="1559"/>
        <w:gridCol w:w="2410"/>
        <w:gridCol w:w="1237"/>
        <w:gridCol w:w="2694"/>
      </w:tblGrid>
      <w:tr w:rsidR="0004668F" w:rsidRPr="00601470" w:rsidTr="00DB78A3">
        <w:trPr>
          <w:trHeight w:val="30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60147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Sponsor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68F" w:rsidRPr="00601470" w:rsidRDefault="0004668F" w:rsidP="0060147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przychód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60147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rodzaj kosztu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68F" w:rsidRPr="00601470" w:rsidRDefault="0004668F" w:rsidP="0060147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Kwota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68F" w:rsidRPr="00601470" w:rsidRDefault="0004668F" w:rsidP="00601470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uwagi</w:t>
            </w:r>
          </w:p>
        </w:tc>
      </w:tr>
      <w:tr w:rsidR="0004668F" w:rsidRPr="00601470" w:rsidTr="00DB78A3">
        <w:trPr>
          <w:trHeight w:val="25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8F" w:rsidRPr="00601470" w:rsidRDefault="0004668F" w:rsidP="00852F48">
            <w:pPr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>Muzeum Historii Polski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68F" w:rsidRPr="00601470" w:rsidRDefault="0004668F" w:rsidP="0054707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>1</w:t>
            </w:r>
            <w:r w:rsidR="00547075">
              <w:rPr>
                <w:rFonts w:ascii="Calibri" w:hAnsi="Calibri"/>
                <w:color w:val="000000"/>
                <w:szCs w:val="24"/>
              </w:rPr>
              <w:t>2</w:t>
            </w:r>
            <w:r w:rsidRPr="00601470">
              <w:rPr>
                <w:rFonts w:ascii="Calibri" w:hAnsi="Calibri"/>
                <w:color w:val="000000"/>
                <w:szCs w:val="24"/>
              </w:rPr>
              <w:t>.000,00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Koszty statutowe pokryte z dotacji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68F" w:rsidRPr="00601470" w:rsidRDefault="0004668F" w:rsidP="0054707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>1</w:t>
            </w:r>
            <w:r w:rsidR="00547075">
              <w:rPr>
                <w:rFonts w:ascii="Calibri" w:hAnsi="Calibri"/>
                <w:color w:val="000000"/>
                <w:szCs w:val="24"/>
              </w:rPr>
              <w:t>2</w:t>
            </w:r>
            <w:r w:rsidRPr="00601470">
              <w:rPr>
                <w:rFonts w:ascii="Calibri" w:hAnsi="Calibri"/>
                <w:color w:val="000000"/>
                <w:szCs w:val="24"/>
              </w:rPr>
              <w:t>.000,00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68F" w:rsidRPr="00601470" w:rsidRDefault="0004668F" w:rsidP="00B40CB0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04668F" w:rsidRPr="00601470" w:rsidTr="00DB78A3">
        <w:trPr>
          <w:trHeight w:val="25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8F" w:rsidRPr="00601470" w:rsidRDefault="0004668F" w:rsidP="009259C6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68F" w:rsidRPr="00601470" w:rsidRDefault="0004668F" w:rsidP="00601470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9259C6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 xml:space="preserve">k-ty statutowe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68F" w:rsidRPr="00601470" w:rsidRDefault="0004668F" w:rsidP="0054707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>1.</w:t>
            </w:r>
            <w:r w:rsidR="00547075">
              <w:rPr>
                <w:rFonts w:ascii="Calibri" w:hAnsi="Calibri"/>
                <w:color w:val="000000"/>
                <w:szCs w:val="24"/>
              </w:rPr>
              <w:t>665,95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68F" w:rsidRPr="00601470" w:rsidRDefault="0004668F" w:rsidP="00547075">
            <w:pPr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 xml:space="preserve">koszty statutowe pokryte z funduszu statutowego - wymagany wkład </w:t>
            </w:r>
            <w:r w:rsidRPr="00601470">
              <w:rPr>
                <w:rFonts w:ascii="Calibri" w:hAnsi="Calibri"/>
                <w:szCs w:val="24"/>
              </w:rPr>
              <w:t>własny do dotacji z Muzeum Historii Polski</w:t>
            </w:r>
            <w:r w:rsidRPr="00601470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547075">
              <w:rPr>
                <w:rFonts w:ascii="Calibri" w:hAnsi="Calibri"/>
                <w:color w:val="000000"/>
                <w:szCs w:val="24"/>
              </w:rPr>
              <w:t>oraz pozostałe koszty statutowe</w:t>
            </w:r>
          </w:p>
        </w:tc>
      </w:tr>
      <w:tr w:rsidR="0004668F" w:rsidRPr="00601470" w:rsidTr="003C376F">
        <w:trPr>
          <w:trHeight w:val="794"/>
        </w:trPr>
        <w:tc>
          <w:tcPr>
            <w:tcW w:w="227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4668F" w:rsidRPr="00601470" w:rsidRDefault="0004668F" w:rsidP="00DB78A3">
            <w:pPr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>Darowizny otrzymane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68F" w:rsidRPr="00601470" w:rsidRDefault="00547075" w:rsidP="0054707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500</w:t>
            </w:r>
            <w:r w:rsidR="0004668F" w:rsidRPr="00601470">
              <w:rPr>
                <w:rFonts w:ascii="Calibri" w:hAnsi="Calibri"/>
                <w:color w:val="000000"/>
                <w:szCs w:val="24"/>
              </w:rPr>
              <w:t>,00 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4668F" w:rsidRPr="00601470" w:rsidRDefault="00547075" w:rsidP="009259C6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k-ty statutowe (NKUP)</w:t>
            </w:r>
          </w:p>
        </w:tc>
        <w:tc>
          <w:tcPr>
            <w:tcW w:w="12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68F" w:rsidRPr="00601470" w:rsidRDefault="00547075" w:rsidP="0060147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3.468,38</w:t>
            </w:r>
          </w:p>
        </w:tc>
        <w:tc>
          <w:tcPr>
            <w:tcW w:w="2694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04668F" w:rsidRPr="00601470" w:rsidRDefault="00547075" w:rsidP="009259C6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Rozliczony wynik (strata) z 2013 roku, który zgodnie z uchwałą został zaliczony w koszty statutowe bieżącego okresu</w:t>
            </w:r>
          </w:p>
        </w:tc>
      </w:tr>
      <w:tr w:rsidR="0004668F" w:rsidRPr="00601470" w:rsidTr="00DB78A3">
        <w:trPr>
          <w:trHeight w:val="255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8F" w:rsidRPr="00601470" w:rsidRDefault="0004668F" w:rsidP="009259C6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RAZEM PRZYCHODY  STATUTOWE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547075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1</w:t>
            </w:r>
            <w:r w:rsidR="00547075">
              <w:rPr>
                <w:rFonts w:ascii="Calibri" w:hAnsi="Calibri"/>
                <w:b/>
                <w:bCs/>
                <w:color w:val="000000"/>
                <w:szCs w:val="24"/>
              </w:rPr>
              <w:t>2.500,00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9259C6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K-TY STATUTOWE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547075" w:rsidP="00547075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17.134,33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68F" w:rsidRPr="00601470" w:rsidRDefault="0004668F" w:rsidP="009259C6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04668F" w:rsidRPr="00601470" w:rsidTr="00DB78A3">
        <w:trPr>
          <w:trHeight w:val="255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8F" w:rsidRPr="00601470" w:rsidRDefault="0004668F" w:rsidP="009259C6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68F" w:rsidRPr="00601470" w:rsidRDefault="0004668F" w:rsidP="0060147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8F" w:rsidRPr="00601470" w:rsidRDefault="0004668F" w:rsidP="009259C6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K-TY ADMINIS.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547075" w:rsidP="00547075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954,73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68F" w:rsidRPr="00601470" w:rsidRDefault="0004668F" w:rsidP="009259C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04668F" w:rsidRPr="00601470" w:rsidTr="00DB78A3">
        <w:trPr>
          <w:trHeight w:val="293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8F" w:rsidRPr="00601470" w:rsidRDefault="0004668F" w:rsidP="00DB78A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PRZYCHODY DZ.GOSPODARCZA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68F" w:rsidRPr="00601470" w:rsidRDefault="00547075" w:rsidP="00547075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34.200,</w:t>
            </w:r>
            <w:r w:rsidR="0004668F" w:rsidRPr="00601470">
              <w:rPr>
                <w:rFonts w:ascii="Calibri" w:hAnsi="Calibri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8F" w:rsidRPr="00601470" w:rsidRDefault="0004668F" w:rsidP="00DB78A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KOSZTY DZ.GOSPODARCZ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31.957,07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68F" w:rsidRPr="00601470" w:rsidRDefault="0004668F" w:rsidP="00DB78A3">
            <w:pPr>
              <w:rPr>
                <w:rFonts w:ascii="Calibri" w:hAnsi="Calibri"/>
                <w:color w:val="000000"/>
                <w:szCs w:val="24"/>
              </w:rPr>
            </w:pPr>
          </w:p>
          <w:p w:rsidR="0004668F" w:rsidRPr="00601470" w:rsidRDefault="0004668F" w:rsidP="00DB78A3">
            <w:pPr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04668F" w:rsidRPr="00601470" w:rsidTr="00DB78A3">
        <w:trPr>
          <w:trHeight w:val="420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8F" w:rsidRPr="00601470" w:rsidRDefault="0004668F" w:rsidP="00DB78A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8F" w:rsidRPr="00601470" w:rsidRDefault="0004668F" w:rsidP="0060147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68F" w:rsidRPr="00601470" w:rsidRDefault="0004668F" w:rsidP="00DB78A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68F" w:rsidRPr="00601470" w:rsidRDefault="0004668F" w:rsidP="0060147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668F" w:rsidRPr="00601470" w:rsidRDefault="0004668F" w:rsidP="00DB78A3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04668F" w:rsidRPr="00601470" w:rsidTr="00DB78A3">
        <w:trPr>
          <w:trHeight w:val="25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68F" w:rsidRPr="00601470" w:rsidRDefault="0004668F" w:rsidP="00DB78A3">
            <w:pPr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>Przychody finansowe (odsetki bankowe)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68F" w:rsidRPr="00601470" w:rsidRDefault="0004668F" w:rsidP="00436C9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>0,</w:t>
            </w:r>
            <w:r w:rsidR="00436C9C">
              <w:rPr>
                <w:rFonts w:ascii="Calibri" w:hAnsi="Calibri"/>
                <w:color w:val="000000"/>
                <w:szCs w:val="24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DB78A3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Koszty finansowe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4668F" w:rsidRPr="00601470" w:rsidRDefault="0004668F" w:rsidP="00DB78A3">
            <w:pPr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</w:tr>
      <w:tr w:rsidR="0004668F" w:rsidRPr="00601470" w:rsidTr="00DB78A3">
        <w:trPr>
          <w:trHeight w:val="25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4668F" w:rsidRPr="00601470" w:rsidRDefault="0004668F" w:rsidP="00DB78A3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OGÓŁEM PRZYCHODY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04668F" w:rsidRPr="00601470" w:rsidRDefault="0004668F" w:rsidP="00601470">
            <w:pPr>
              <w:jc w:val="right"/>
              <w:rPr>
                <w:rFonts w:ascii="Calibri" w:hAnsi="Calibri" w:cs="Arial"/>
                <w:b/>
                <w:bCs/>
                <w:szCs w:val="24"/>
              </w:rPr>
            </w:pPr>
          </w:p>
          <w:p w:rsidR="0004668F" w:rsidRPr="00601470" w:rsidRDefault="00436C9C" w:rsidP="00601470">
            <w:pPr>
              <w:jc w:val="right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46.700,00</w:t>
            </w:r>
          </w:p>
          <w:p w:rsidR="0004668F" w:rsidRPr="00601470" w:rsidRDefault="0004668F" w:rsidP="0060147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4668F" w:rsidRPr="00601470" w:rsidRDefault="0004668F" w:rsidP="00DB78A3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01470">
              <w:rPr>
                <w:rFonts w:ascii="Calibri" w:hAnsi="Calibri"/>
                <w:b/>
                <w:bCs/>
                <w:color w:val="000000"/>
                <w:szCs w:val="24"/>
              </w:rPr>
              <w:t>OGÓŁEM KOSZTY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668F" w:rsidRPr="00601470" w:rsidRDefault="0004668F" w:rsidP="00601470">
            <w:pPr>
              <w:jc w:val="right"/>
              <w:rPr>
                <w:rFonts w:ascii="Calibri" w:hAnsi="Calibri" w:cs="Arial"/>
                <w:b/>
                <w:bCs/>
                <w:szCs w:val="24"/>
              </w:rPr>
            </w:pPr>
          </w:p>
          <w:p w:rsidR="0004668F" w:rsidRPr="00601470" w:rsidRDefault="00436C9C" w:rsidP="00601470">
            <w:pPr>
              <w:jc w:val="right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50.046,13</w:t>
            </w:r>
          </w:p>
          <w:p w:rsidR="0004668F" w:rsidRPr="00601470" w:rsidRDefault="0004668F" w:rsidP="0060147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68F" w:rsidRPr="00601470" w:rsidRDefault="0004668F" w:rsidP="00DB78A3">
            <w:pPr>
              <w:rPr>
                <w:rFonts w:ascii="Calibri" w:hAnsi="Calibri"/>
                <w:color w:val="000000"/>
                <w:szCs w:val="24"/>
              </w:rPr>
            </w:pPr>
            <w:r w:rsidRPr="00601470"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04668F" w:rsidRPr="00601470" w:rsidTr="00DB78A3">
        <w:trPr>
          <w:trHeight w:val="270"/>
        </w:trPr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668F" w:rsidRPr="00601470" w:rsidRDefault="0004668F" w:rsidP="00DB78A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668F" w:rsidRPr="00601470" w:rsidRDefault="0004668F" w:rsidP="0060147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668F" w:rsidRPr="00601470" w:rsidRDefault="0004668F" w:rsidP="00DB78A3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668F" w:rsidRPr="00601470" w:rsidRDefault="0004668F" w:rsidP="0060147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68F" w:rsidRPr="00601470" w:rsidRDefault="0004668F" w:rsidP="00DB78A3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04668F" w:rsidRPr="00601470" w:rsidRDefault="0004668F" w:rsidP="009809D4">
      <w:pPr>
        <w:jc w:val="center"/>
        <w:rPr>
          <w:rFonts w:ascii="Calibri" w:hAnsi="Calibri"/>
          <w:b/>
          <w:bCs/>
          <w:szCs w:val="24"/>
        </w:rPr>
      </w:pPr>
    </w:p>
    <w:p w:rsidR="0004668F" w:rsidRPr="00601470" w:rsidRDefault="0004668F" w:rsidP="009809D4">
      <w:pPr>
        <w:jc w:val="center"/>
        <w:rPr>
          <w:rFonts w:ascii="Calibri" w:hAnsi="Calibri"/>
          <w:b/>
          <w:bCs/>
          <w:szCs w:val="24"/>
        </w:rPr>
      </w:pPr>
    </w:p>
    <w:p w:rsidR="0004668F" w:rsidRPr="00601470" w:rsidRDefault="0004668F" w:rsidP="009809D4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IV. </w:t>
      </w:r>
      <w:r w:rsidRPr="00601470">
        <w:rPr>
          <w:rFonts w:ascii="Calibri" w:hAnsi="Calibri"/>
          <w:b/>
          <w:bCs/>
          <w:szCs w:val="24"/>
        </w:rPr>
        <w:t>WYLICZENIE WYNIKU BILANSOWEGO ZA 201</w:t>
      </w:r>
      <w:r w:rsidR="00436C9C">
        <w:rPr>
          <w:rFonts w:ascii="Calibri" w:hAnsi="Calibri"/>
          <w:b/>
          <w:bCs/>
          <w:szCs w:val="24"/>
        </w:rPr>
        <w:t>4</w:t>
      </w:r>
      <w:r w:rsidRPr="00601470">
        <w:rPr>
          <w:rFonts w:ascii="Calibri" w:hAnsi="Calibri"/>
          <w:b/>
          <w:bCs/>
          <w:szCs w:val="24"/>
        </w:rPr>
        <w:t>R.</w:t>
      </w:r>
    </w:p>
    <w:p w:rsidR="0004668F" w:rsidRPr="00601470" w:rsidRDefault="0004668F" w:rsidP="009809D4">
      <w:pPr>
        <w:ind w:left="360"/>
        <w:rPr>
          <w:rFonts w:ascii="Calibri" w:hAnsi="Calibri"/>
          <w:szCs w:val="24"/>
        </w:rPr>
      </w:pPr>
    </w:p>
    <w:p w:rsidR="0004668F" w:rsidRPr="00601470" w:rsidRDefault="0004668F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867"/>
      </w:tblGrid>
      <w:tr w:rsidR="0004668F" w:rsidRPr="00601470" w:rsidTr="00A348E6">
        <w:tc>
          <w:tcPr>
            <w:tcW w:w="6345" w:type="dxa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przychody statutowe ogółem</w:t>
            </w:r>
          </w:p>
        </w:tc>
        <w:tc>
          <w:tcPr>
            <w:tcW w:w="2867" w:type="dxa"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12.500,00</w:t>
            </w:r>
          </w:p>
        </w:tc>
      </w:tr>
      <w:tr w:rsidR="0004668F" w:rsidRPr="00601470" w:rsidTr="00A348E6">
        <w:tc>
          <w:tcPr>
            <w:tcW w:w="6345" w:type="dxa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 xml:space="preserve">koszty </w:t>
            </w:r>
            <w:proofErr w:type="spellStart"/>
            <w:r w:rsidRPr="00601470">
              <w:rPr>
                <w:rFonts w:ascii="Calibri" w:hAnsi="Calibri"/>
                <w:szCs w:val="24"/>
              </w:rPr>
              <w:t>statutowe+koszty</w:t>
            </w:r>
            <w:proofErr w:type="spellEnd"/>
            <w:r w:rsidRPr="00601470">
              <w:rPr>
                <w:rFonts w:ascii="Calibri" w:hAnsi="Calibri"/>
                <w:szCs w:val="24"/>
              </w:rPr>
              <w:t xml:space="preserve"> administracyjne</w:t>
            </w:r>
          </w:p>
        </w:tc>
        <w:tc>
          <w:tcPr>
            <w:tcW w:w="2867" w:type="dxa"/>
            <w:vAlign w:val="bottom"/>
          </w:tcPr>
          <w:p w:rsidR="0004668F" w:rsidRPr="00601470" w:rsidRDefault="00436C9C" w:rsidP="00333071">
            <w:pPr>
              <w:jc w:val="right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18.089,06</w:t>
            </w:r>
          </w:p>
          <w:p w:rsidR="0004668F" w:rsidRPr="00601470" w:rsidRDefault="0004668F" w:rsidP="00A348E6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04668F" w:rsidRPr="00601470" w:rsidTr="00A348E6">
        <w:tc>
          <w:tcPr>
            <w:tcW w:w="6345" w:type="dxa"/>
            <w:shd w:val="pct20" w:color="auto" w:fill="auto"/>
            <w:vAlign w:val="bottom"/>
          </w:tcPr>
          <w:p w:rsidR="0004668F" w:rsidRPr="005124F6" w:rsidRDefault="0004668F" w:rsidP="009809D4">
            <w:pPr>
              <w:rPr>
                <w:rFonts w:ascii="Calibri" w:hAnsi="Calibri"/>
                <w:b/>
                <w:bCs/>
                <w:szCs w:val="24"/>
                <w:highlight w:val="lightGray"/>
              </w:rPr>
            </w:pPr>
            <w:r w:rsidRPr="005124F6">
              <w:rPr>
                <w:rFonts w:ascii="Calibri" w:hAnsi="Calibri"/>
                <w:b/>
                <w:bCs/>
                <w:szCs w:val="24"/>
                <w:highlight w:val="lightGray"/>
              </w:rPr>
              <w:t>wynik na dział statutowej</w:t>
            </w:r>
          </w:p>
        </w:tc>
        <w:tc>
          <w:tcPr>
            <w:tcW w:w="2867" w:type="dxa"/>
            <w:shd w:val="pct20" w:color="auto" w:fill="auto"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-5.589,06</w:t>
            </w:r>
          </w:p>
        </w:tc>
      </w:tr>
      <w:tr w:rsidR="0004668F" w:rsidRPr="00601470" w:rsidTr="00A348E6">
        <w:tc>
          <w:tcPr>
            <w:tcW w:w="6345" w:type="dxa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pozostałe przychody (</w:t>
            </w:r>
            <w:proofErr w:type="spellStart"/>
            <w:r w:rsidRPr="00601470">
              <w:rPr>
                <w:rFonts w:ascii="Calibri" w:hAnsi="Calibri"/>
                <w:szCs w:val="24"/>
              </w:rPr>
              <w:t>operacyjne+finansowe</w:t>
            </w:r>
            <w:proofErr w:type="spellEnd"/>
            <w:r w:rsidRPr="00601470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867" w:type="dxa"/>
            <w:vAlign w:val="bottom"/>
          </w:tcPr>
          <w:p w:rsidR="0004668F" w:rsidRPr="00601470" w:rsidRDefault="00436C9C" w:rsidP="00A348E6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0,00</w:t>
            </w:r>
          </w:p>
        </w:tc>
      </w:tr>
      <w:tr w:rsidR="0004668F" w:rsidRPr="00601470" w:rsidTr="00A348E6">
        <w:tc>
          <w:tcPr>
            <w:tcW w:w="6345" w:type="dxa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pozostałe koszty (</w:t>
            </w:r>
            <w:proofErr w:type="spellStart"/>
            <w:r w:rsidRPr="00601470">
              <w:rPr>
                <w:rFonts w:ascii="Calibri" w:hAnsi="Calibri"/>
                <w:szCs w:val="24"/>
              </w:rPr>
              <w:t>operacyjne+finansowe</w:t>
            </w:r>
            <w:proofErr w:type="spellEnd"/>
            <w:r w:rsidRPr="00601470">
              <w:rPr>
                <w:rFonts w:ascii="Calibri" w:hAnsi="Calibri"/>
                <w:szCs w:val="24"/>
              </w:rPr>
              <w:t xml:space="preserve">) </w:t>
            </w:r>
          </w:p>
        </w:tc>
        <w:tc>
          <w:tcPr>
            <w:tcW w:w="2867" w:type="dxa"/>
            <w:vAlign w:val="bottom"/>
          </w:tcPr>
          <w:p w:rsidR="0004668F" w:rsidRPr="00601470" w:rsidRDefault="00436C9C" w:rsidP="00333071">
            <w:pPr>
              <w:jc w:val="right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0,00</w:t>
            </w:r>
          </w:p>
        </w:tc>
      </w:tr>
      <w:tr w:rsidR="0004668F" w:rsidRPr="00601470" w:rsidTr="00A348E6">
        <w:tc>
          <w:tcPr>
            <w:tcW w:w="6345" w:type="dxa"/>
            <w:shd w:val="pct20" w:color="auto" w:fill="auto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wynik na pozostałej działalności</w:t>
            </w:r>
          </w:p>
        </w:tc>
        <w:tc>
          <w:tcPr>
            <w:tcW w:w="2867" w:type="dxa"/>
            <w:shd w:val="pct20" w:color="auto" w:fill="auto"/>
            <w:vAlign w:val="bottom"/>
          </w:tcPr>
          <w:p w:rsidR="0004668F" w:rsidRPr="00601470" w:rsidRDefault="00436C9C" w:rsidP="00A348E6">
            <w:pPr>
              <w:jc w:val="right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0,00</w:t>
            </w:r>
          </w:p>
        </w:tc>
      </w:tr>
      <w:tr w:rsidR="0004668F" w:rsidRPr="00601470" w:rsidTr="00A348E6">
        <w:tc>
          <w:tcPr>
            <w:tcW w:w="6345" w:type="dxa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 xml:space="preserve">przychody z </w:t>
            </w:r>
            <w:proofErr w:type="spellStart"/>
            <w:r w:rsidRPr="00601470">
              <w:rPr>
                <w:rFonts w:ascii="Calibri" w:hAnsi="Calibri"/>
                <w:szCs w:val="24"/>
              </w:rPr>
              <w:t>dział.gospodarczej</w:t>
            </w:r>
            <w:proofErr w:type="spellEnd"/>
          </w:p>
        </w:tc>
        <w:tc>
          <w:tcPr>
            <w:tcW w:w="2867" w:type="dxa"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34.200</w:t>
            </w:r>
            <w:r w:rsidR="0004668F" w:rsidRPr="00601470">
              <w:rPr>
                <w:rFonts w:ascii="Calibri" w:hAnsi="Calibri"/>
                <w:szCs w:val="24"/>
              </w:rPr>
              <w:t>,00</w:t>
            </w:r>
          </w:p>
        </w:tc>
      </w:tr>
      <w:tr w:rsidR="0004668F" w:rsidRPr="00601470" w:rsidTr="00A348E6">
        <w:tc>
          <w:tcPr>
            <w:tcW w:w="6345" w:type="dxa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 xml:space="preserve">koszty </w:t>
            </w:r>
            <w:proofErr w:type="spellStart"/>
            <w:r w:rsidRPr="00601470">
              <w:rPr>
                <w:rFonts w:ascii="Calibri" w:hAnsi="Calibri"/>
                <w:szCs w:val="24"/>
              </w:rPr>
              <w:t>dział.gospodarczej</w:t>
            </w:r>
            <w:proofErr w:type="spellEnd"/>
          </w:p>
        </w:tc>
        <w:tc>
          <w:tcPr>
            <w:tcW w:w="2867" w:type="dxa"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31.957,07</w:t>
            </w:r>
          </w:p>
        </w:tc>
      </w:tr>
      <w:tr w:rsidR="0004668F" w:rsidRPr="00601470" w:rsidTr="00A348E6">
        <w:tc>
          <w:tcPr>
            <w:tcW w:w="6345" w:type="dxa"/>
            <w:shd w:val="pct20" w:color="auto" w:fill="auto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 xml:space="preserve">wynik na </w:t>
            </w:r>
            <w:proofErr w:type="spellStart"/>
            <w:r w:rsidRPr="00601470">
              <w:rPr>
                <w:rFonts w:ascii="Calibri" w:hAnsi="Calibri"/>
                <w:b/>
                <w:bCs/>
                <w:szCs w:val="24"/>
              </w:rPr>
              <w:t>dział.gospodarczej</w:t>
            </w:r>
            <w:proofErr w:type="spellEnd"/>
          </w:p>
        </w:tc>
        <w:tc>
          <w:tcPr>
            <w:tcW w:w="2867" w:type="dxa"/>
            <w:shd w:val="pct20" w:color="auto" w:fill="auto"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2.242,93</w:t>
            </w:r>
          </w:p>
        </w:tc>
      </w:tr>
      <w:tr w:rsidR="0004668F" w:rsidRPr="00601470" w:rsidTr="00A348E6">
        <w:tc>
          <w:tcPr>
            <w:tcW w:w="6345" w:type="dxa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zyski nadzwyczajne</w:t>
            </w:r>
          </w:p>
        </w:tc>
        <w:tc>
          <w:tcPr>
            <w:tcW w:w="2867" w:type="dxa"/>
            <w:vAlign w:val="bottom"/>
          </w:tcPr>
          <w:p w:rsidR="0004668F" w:rsidRPr="00601470" w:rsidRDefault="0004668F" w:rsidP="00A348E6">
            <w:pPr>
              <w:jc w:val="right"/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0,00</w:t>
            </w:r>
          </w:p>
        </w:tc>
      </w:tr>
      <w:tr w:rsidR="0004668F" w:rsidRPr="00601470" w:rsidTr="00A348E6">
        <w:tc>
          <w:tcPr>
            <w:tcW w:w="6345" w:type="dxa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straty nadzwyczajne</w:t>
            </w:r>
          </w:p>
        </w:tc>
        <w:tc>
          <w:tcPr>
            <w:tcW w:w="2867" w:type="dxa"/>
            <w:vAlign w:val="bottom"/>
          </w:tcPr>
          <w:p w:rsidR="0004668F" w:rsidRPr="00601470" w:rsidRDefault="0004668F" w:rsidP="00A348E6">
            <w:pPr>
              <w:jc w:val="right"/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0,00</w:t>
            </w:r>
          </w:p>
        </w:tc>
      </w:tr>
      <w:tr w:rsidR="0004668F" w:rsidRPr="00601470" w:rsidTr="00A348E6">
        <w:tc>
          <w:tcPr>
            <w:tcW w:w="6345" w:type="dxa"/>
            <w:shd w:val="pct20" w:color="auto" w:fill="auto"/>
            <w:vAlign w:val="bottom"/>
          </w:tcPr>
          <w:p w:rsidR="0004668F" w:rsidRPr="00601470" w:rsidRDefault="0004668F" w:rsidP="009809D4">
            <w:pPr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wynik na dział nadzwyczajnej</w:t>
            </w:r>
          </w:p>
        </w:tc>
        <w:tc>
          <w:tcPr>
            <w:tcW w:w="2867" w:type="dxa"/>
            <w:shd w:val="pct20" w:color="auto" w:fill="auto"/>
            <w:vAlign w:val="bottom"/>
          </w:tcPr>
          <w:p w:rsidR="0004668F" w:rsidRPr="00601470" w:rsidRDefault="0004668F" w:rsidP="00A348E6">
            <w:pPr>
              <w:jc w:val="right"/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0,00</w:t>
            </w:r>
          </w:p>
        </w:tc>
      </w:tr>
      <w:tr w:rsidR="0004668F" w:rsidRPr="00601470" w:rsidTr="00A348E6">
        <w:tc>
          <w:tcPr>
            <w:tcW w:w="6345" w:type="dxa"/>
            <w:shd w:val="pct20" w:color="auto" w:fill="auto"/>
            <w:vAlign w:val="bottom"/>
          </w:tcPr>
          <w:p w:rsidR="0004668F" w:rsidRPr="00601470" w:rsidRDefault="0004668F" w:rsidP="00333071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wynik bilansowy ogółem 2013r</w:t>
            </w:r>
          </w:p>
        </w:tc>
        <w:tc>
          <w:tcPr>
            <w:tcW w:w="2867" w:type="dxa"/>
            <w:shd w:val="pct20" w:color="auto" w:fill="auto"/>
            <w:vAlign w:val="bottom"/>
          </w:tcPr>
          <w:p w:rsidR="0004668F" w:rsidRPr="00601470" w:rsidRDefault="00436C9C" w:rsidP="00A348E6">
            <w:pPr>
              <w:jc w:val="right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-3.346,13</w:t>
            </w:r>
          </w:p>
        </w:tc>
      </w:tr>
    </w:tbl>
    <w:p w:rsidR="0004668F" w:rsidRPr="00601470" w:rsidRDefault="0004668F">
      <w:pPr>
        <w:rPr>
          <w:rFonts w:ascii="Calibri" w:hAnsi="Calibri"/>
          <w:szCs w:val="24"/>
        </w:rPr>
      </w:pPr>
    </w:p>
    <w:p w:rsidR="0004668F" w:rsidRPr="00601470" w:rsidRDefault="0004668F">
      <w:pPr>
        <w:rPr>
          <w:rFonts w:ascii="Calibri" w:hAnsi="Calibri"/>
          <w:szCs w:val="24"/>
        </w:rPr>
      </w:pPr>
    </w:p>
    <w:p w:rsidR="0004668F" w:rsidRPr="00601470" w:rsidRDefault="0004668F" w:rsidP="00601470">
      <w:pPr>
        <w:ind w:left="360"/>
        <w:jc w:val="center"/>
        <w:rPr>
          <w:rFonts w:ascii="Calibri" w:hAnsi="Calibri"/>
          <w:b/>
          <w:bCs/>
          <w:szCs w:val="24"/>
        </w:rPr>
      </w:pPr>
      <w:r w:rsidRPr="00601470">
        <w:rPr>
          <w:rFonts w:ascii="Calibri" w:hAnsi="Calibri"/>
          <w:b/>
          <w:szCs w:val="24"/>
        </w:rPr>
        <w:t xml:space="preserve">V. </w:t>
      </w:r>
      <w:r w:rsidRPr="00601470">
        <w:rPr>
          <w:rFonts w:ascii="Calibri" w:hAnsi="Calibri"/>
          <w:b/>
          <w:bCs/>
          <w:szCs w:val="24"/>
        </w:rPr>
        <w:t>WYLICZENIE WYNIKU PODATKOWEGO ZA 201</w:t>
      </w:r>
      <w:r w:rsidR="001C30E5">
        <w:rPr>
          <w:rFonts w:ascii="Calibri" w:hAnsi="Calibri"/>
          <w:b/>
          <w:bCs/>
          <w:szCs w:val="24"/>
        </w:rPr>
        <w:t>4</w:t>
      </w:r>
      <w:bookmarkStart w:id="0" w:name="_GoBack"/>
      <w:bookmarkEnd w:id="0"/>
      <w:r w:rsidRPr="00601470">
        <w:rPr>
          <w:rFonts w:ascii="Calibri" w:hAnsi="Calibri"/>
          <w:b/>
          <w:bCs/>
          <w:szCs w:val="24"/>
        </w:rPr>
        <w:t>R.</w:t>
      </w:r>
    </w:p>
    <w:p w:rsidR="0004668F" w:rsidRPr="00601470" w:rsidRDefault="0004668F" w:rsidP="009809D4">
      <w:pPr>
        <w:ind w:left="360"/>
        <w:rPr>
          <w:rFonts w:ascii="Calibri" w:hAnsi="Calibri"/>
          <w:szCs w:val="24"/>
        </w:rPr>
      </w:pPr>
    </w:p>
    <w:p w:rsidR="0004668F" w:rsidRPr="00601470" w:rsidRDefault="0004668F" w:rsidP="009809D4">
      <w:pPr>
        <w:ind w:left="360"/>
        <w:rPr>
          <w:rFonts w:ascii="Calibri" w:hAnsi="Calibri"/>
          <w:szCs w:val="24"/>
        </w:rPr>
      </w:pPr>
    </w:p>
    <w:p w:rsidR="0004668F" w:rsidRPr="00601470" w:rsidRDefault="0004668F" w:rsidP="009809D4">
      <w:pPr>
        <w:ind w:left="360"/>
        <w:rPr>
          <w:rFonts w:ascii="Calibri" w:hAnsi="Calibri"/>
          <w:szCs w:val="24"/>
        </w:rPr>
      </w:pPr>
      <w:r w:rsidRPr="00601470">
        <w:rPr>
          <w:rFonts w:ascii="Calibri" w:hAnsi="Calibri"/>
          <w:szCs w:val="24"/>
        </w:rPr>
        <w:tab/>
      </w:r>
    </w:p>
    <w:tbl>
      <w:tblPr>
        <w:tblW w:w="7453" w:type="dxa"/>
        <w:tblInd w:w="112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69"/>
        <w:gridCol w:w="1984"/>
      </w:tblGrid>
      <w:tr w:rsidR="0004668F" w:rsidRPr="00601470" w:rsidTr="00852F48">
        <w:trPr>
          <w:trHeight w:val="66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8F" w:rsidRPr="00601470" w:rsidRDefault="0004668F" w:rsidP="00436C9C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 xml:space="preserve">Podatkowe przychody statutowe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12.500,0</w:t>
            </w:r>
            <w:r w:rsidR="0004668F" w:rsidRPr="00601470">
              <w:rPr>
                <w:rFonts w:ascii="Calibri" w:hAnsi="Calibri"/>
                <w:szCs w:val="24"/>
              </w:rPr>
              <w:t>0</w:t>
            </w:r>
          </w:p>
        </w:tc>
      </w:tr>
      <w:tr w:rsidR="0004668F" w:rsidRPr="00601470" w:rsidTr="00852F48">
        <w:trPr>
          <w:trHeight w:val="28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 xml:space="preserve">Przychody z </w:t>
            </w:r>
            <w:proofErr w:type="spellStart"/>
            <w:r w:rsidRPr="00601470">
              <w:rPr>
                <w:rFonts w:ascii="Calibri" w:hAnsi="Calibri"/>
                <w:szCs w:val="24"/>
              </w:rPr>
              <w:t>dział.gospodarczej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34.200,00</w:t>
            </w:r>
          </w:p>
        </w:tc>
      </w:tr>
      <w:tr w:rsidR="0004668F" w:rsidRPr="00601470" w:rsidTr="00852F48">
        <w:trPr>
          <w:trHeight w:val="28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pozostałe przychody (</w:t>
            </w:r>
            <w:proofErr w:type="spellStart"/>
            <w:r w:rsidRPr="00601470">
              <w:rPr>
                <w:rFonts w:ascii="Calibri" w:hAnsi="Calibri"/>
                <w:szCs w:val="24"/>
              </w:rPr>
              <w:t>operacyjne+finansowe</w:t>
            </w:r>
            <w:proofErr w:type="spellEnd"/>
            <w:r w:rsidRPr="00601470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jc w:val="right"/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0,</w:t>
            </w:r>
            <w:r w:rsidR="00436C9C">
              <w:rPr>
                <w:rFonts w:ascii="Calibri" w:hAnsi="Calibri"/>
                <w:szCs w:val="24"/>
              </w:rPr>
              <w:t>00</w:t>
            </w:r>
          </w:p>
          <w:p w:rsidR="0004668F" w:rsidRPr="00601470" w:rsidRDefault="0004668F" w:rsidP="00852F4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4668F" w:rsidRPr="00601470" w:rsidTr="00852F48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razem przychody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04668F" w:rsidRPr="00601470" w:rsidRDefault="00436C9C" w:rsidP="00C26206">
            <w:pPr>
              <w:jc w:val="right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46.700,00</w:t>
            </w:r>
          </w:p>
          <w:p w:rsidR="0004668F" w:rsidRPr="00601470" w:rsidRDefault="0004668F" w:rsidP="00852F48">
            <w:pPr>
              <w:jc w:val="right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04668F" w:rsidRPr="00601470" w:rsidTr="00852F48">
        <w:trPr>
          <w:trHeight w:val="57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 xml:space="preserve">koszty </w:t>
            </w:r>
            <w:proofErr w:type="spellStart"/>
            <w:r w:rsidRPr="00601470">
              <w:rPr>
                <w:rFonts w:ascii="Calibri" w:hAnsi="Calibri"/>
                <w:szCs w:val="24"/>
              </w:rPr>
              <w:t>statutowe+administracyjne</w:t>
            </w:r>
            <w:proofErr w:type="spellEnd"/>
            <w:r w:rsidRPr="00601470">
              <w:rPr>
                <w:rFonts w:ascii="Calibri" w:hAnsi="Calibri"/>
                <w:szCs w:val="24"/>
              </w:rPr>
              <w:t xml:space="preserve"> (bez kosztów sfinansowanych z dotacji)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2.620,68</w:t>
            </w:r>
          </w:p>
        </w:tc>
      </w:tr>
      <w:tr w:rsidR="0004668F" w:rsidRPr="00601470" w:rsidTr="00852F48">
        <w:trPr>
          <w:trHeight w:val="28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 xml:space="preserve">koszty </w:t>
            </w:r>
            <w:proofErr w:type="spellStart"/>
            <w:r w:rsidRPr="00601470">
              <w:rPr>
                <w:rFonts w:ascii="Calibri" w:hAnsi="Calibri"/>
                <w:szCs w:val="24"/>
              </w:rPr>
              <w:t>dział.gospodarczej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31.957,07</w:t>
            </w:r>
          </w:p>
        </w:tc>
      </w:tr>
      <w:tr w:rsidR="0004668F" w:rsidRPr="00601470" w:rsidTr="00852F48">
        <w:trPr>
          <w:trHeight w:val="85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68F" w:rsidRPr="00601470" w:rsidRDefault="0004668F" w:rsidP="00436C9C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pozostałe koszty (</w:t>
            </w:r>
            <w:proofErr w:type="spellStart"/>
            <w:r w:rsidRPr="00601470">
              <w:rPr>
                <w:rFonts w:ascii="Calibri" w:hAnsi="Calibri"/>
                <w:szCs w:val="24"/>
              </w:rPr>
              <w:t>operacyjne+finansowe</w:t>
            </w:r>
            <w:proofErr w:type="spellEnd"/>
            <w:r w:rsidRPr="00601470">
              <w:rPr>
                <w:rFonts w:ascii="Calibri" w:hAnsi="Calibri"/>
                <w:szCs w:val="24"/>
              </w:rPr>
              <w:t>) bez kosztów finansowych niezrealizowanych na 31.12.201</w:t>
            </w:r>
            <w:r w:rsidR="00436C9C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0,00</w:t>
            </w:r>
          </w:p>
        </w:tc>
      </w:tr>
      <w:tr w:rsidR="0004668F" w:rsidRPr="00601470" w:rsidTr="00852F48">
        <w:trPr>
          <w:trHeight w:val="30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razem koszty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04668F" w:rsidRPr="00601470" w:rsidRDefault="00436C9C" w:rsidP="00C26206">
            <w:pPr>
              <w:jc w:val="righ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34.577,75</w:t>
            </w:r>
          </w:p>
          <w:p w:rsidR="0004668F" w:rsidRPr="00601470" w:rsidRDefault="0004668F" w:rsidP="00852F48">
            <w:pPr>
              <w:jc w:val="right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04668F" w:rsidRPr="00601470" w:rsidTr="00601470">
        <w:trPr>
          <w:trHeight w:val="285"/>
        </w:trPr>
        <w:tc>
          <w:tcPr>
            <w:tcW w:w="5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Dochód</w:t>
            </w:r>
            <w:r w:rsidR="00436C9C">
              <w:rPr>
                <w:rFonts w:ascii="Calibri" w:hAnsi="Calibri"/>
                <w:b/>
                <w:bCs/>
                <w:szCs w:val="24"/>
              </w:rPr>
              <w:t xml:space="preserve"> = wynik podatkowy za 2014 rok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12.122,25</w:t>
            </w:r>
          </w:p>
        </w:tc>
      </w:tr>
      <w:tr w:rsidR="0004668F" w:rsidRPr="00601470" w:rsidTr="00601470">
        <w:trPr>
          <w:trHeight w:val="285"/>
        </w:trPr>
        <w:tc>
          <w:tcPr>
            <w:tcW w:w="5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Dochody wolne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668F" w:rsidRPr="00601470" w:rsidRDefault="00436C9C" w:rsidP="00436C9C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12.122,25</w:t>
            </w:r>
          </w:p>
        </w:tc>
      </w:tr>
      <w:tr w:rsidR="0004668F" w:rsidRPr="00601470" w:rsidTr="00852F48">
        <w:trPr>
          <w:trHeight w:val="285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436C9C">
            <w:pPr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 xml:space="preserve">Wynik podatkowy </w:t>
            </w:r>
            <w:r w:rsidR="00436C9C">
              <w:rPr>
                <w:rFonts w:ascii="Calibri" w:hAnsi="Calibri"/>
                <w:b/>
                <w:bCs/>
                <w:szCs w:val="24"/>
              </w:rPr>
              <w:t xml:space="preserve">netto </w:t>
            </w:r>
            <w:r w:rsidRPr="00601470">
              <w:rPr>
                <w:rFonts w:ascii="Calibri" w:hAnsi="Calibri"/>
                <w:b/>
                <w:bCs/>
                <w:szCs w:val="24"/>
              </w:rPr>
              <w:t>za 201</w:t>
            </w:r>
            <w:r w:rsidR="00436C9C">
              <w:rPr>
                <w:rFonts w:ascii="Calibri" w:hAnsi="Calibri"/>
                <w:b/>
                <w:bCs/>
                <w:szCs w:val="24"/>
              </w:rPr>
              <w:t>4</w:t>
            </w:r>
            <w:r w:rsidRPr="00601470">
              <w:rPr>
                <w:rFonts w:ascii="Calibri" w:hAnsi="Calibri"/>
                <w:b/>
                <w:bCs/>
                <w:szCs w:val="24"/>
              </w:rPr>
              <w:t xml:space="preserve"> rok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436C9C" w:rsidP="00852F48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0,00</w:t>
            </w:r>
          </w:p>
        </w:tc>
      </w:tr>
    </w:tbl>
    <w:p w:rsidR="0004668F" w:rsidRPr="00601470" w:rsidRDefault="0004668F" w:rsidP="009809D4">
      <w:pPr>
        <w:ind w:left="360"/>
        <w:rPr>
          <w:rFonts w:ascii="Calibri" w:hAnsi="Calibri"/>
          <w:szCs w:val="24"/>
        </w:rPr>
      </w:pPr>
    </w:p>
    <w:p w:rsidR="0004668F" w:rsidRPr="00601470" w:rsidRDefault="0004668F" w:rsidP="009809D4">
      <w:pPr>
        <w:pStyle w:val="Tekstpodstawowy"/>
        <w:ind w:left="709" w:firstLine="709"/>
        <w:rPr>
          <w:rFonts w:ascii="Calibri" w:hAnsi="Calibri"/>
          <w:szCs w:val="24"/>
        </w:rPr>
      </w:pPr>
    </w:p>
    <w:p w:rsidR="0004668F" w:rsidRPr="00601470" w:rsidRDefault="0004668F" w:rsidP="009809D4">
      <w:pPr>
        <w:pStyle w:val="Tekstpodstawowy"/>
        <w:ind w:left="709" w:firstLine="709"/>
        <w:rPr>
          <w:rFonts w:ascii="Calibri" w:hAnsi="Calibri"/>
          <w:szCs w:val="24"/>
        </w:rPr>
      </w:pPr>
    </w:p>
    <w:p w:rsidR="0004668F" w:rsidRPr="00601470" w:rsidRDefault="0004668F" w:rsidP="009809D4">
      <w:pPr>
        <w:pStyle w:val="Tekstpodstawowy"/>
        <w:ind w:left="709" w:firstLine="709"/>
        <w:rPr>
          <w:rFonts w:ascii="Calibri" w:hAnsi="Calibri"/>
          <w:szCs w:val="24"/>
        </w:rPr>
      </w:pPr>
    </w:p>
    <w:p w:rsidR="0004668F" w:rsidRPr="00601470" w:rsidRDefault="0004668F" w:rsidP="00601470">
      <w:pPr>
        <w:pStyle w:val="Tekstpodstawowy"/>
        <w:ind w:left="709" w:firstLine="709"/>
        <w:jc w:val="center"/>
        <w:rPr>
          <w:rFonts w:ascii="Calibri" w:hAnsi="Calibri"/>
          <w:b/>
          <w:szCs w:val="24"/>
        </w:rPr>
      </w:pPr>
      <w:r w:rsidRPr="00601470">
        <w:rPr>
          <w:rFonts w:ascii="Calibri" w:hAnsi="Calibri"/>
          <w:b/>
          <w:szCs w:val="24"/>
        </w:rPr>
        <w:t>V.</w:t>
      </w:r>
      <w:r w:rsidRPr="00601470">
        <w:rPr>
          <w:rFonts w:ascii="Calibri" w:hAnsi="Calibri"/>
          <w:b/>
          <w:szCs w:val="24"/>
        </w:rPr>
        <w:tab/>
        <w:t>Ogółem przychody w 201</w:t>
      </w:r>
      <w:r w:rsidR="006D6D6D">
        <w:rPr>
          <w:rFonts w:ascii="Calibri" w:hAnsi="Calibri"/>
          <w:b/>
          <w:szCs w:val="24"/>
        </w:rPr>
        <w:t>4</w:t>
      </w:r>
      <w:r w:rsidRPr="00601470">
        <w:rPr>
          <w:rFonts w:ascii="Calibri" w:hAnsi="Calibri"/>
          <w:b/>
          <w:szCs w:val="24"/>
        </w:rPr>
        <w:t xml:space="preserve"> roku – </w:t>
      </w:r>
      <w:r w:rsidR="008334F4">
        <w:rPr>
          <w:rFonts w:ascii="Calibri" w:hAnsi="Calibri"/>
          <w:b/>
          <w:szCs w:val="24"/>
        </w:rPr>
        <w:t>46.700,00</w:t>
      </w:r>
      <w:r w:rsidRPr="00601470">
        <w:rPr>
          <w:rFonts w:ascii="Calibri" w:hAnsi="Calibri"/>
          <w:b/>
          <w:szCs w:val="24"/>
        </w:rPr>
        <w:t xml:space="preserve"> zł</w:t>
      </w:r>
    </w:p>
    <w:p w:rsidR="0004668F" w:rsidRPr="00601470" w:rsidRDefault="0004668F" w:rsidP="009809D4">
      <w:pPr>
        <w:pStyle w:val="Tekstpodstawowy"/>
        <w:rPr>
          <w:rFonts w:ascii="Calibri" w:hAnsi="Calibri"/>
          <w:szCs w:val="24"/>
        </w:rPr>
      </w:pPr>
    </w:p>
    <w:tbl>
      <w:tblPr>
        <w:tblW w:w="6000" w:type="dxa"/>
        <w:tblInd w:w="15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7"/>
        <w:gridCol w:w="1305"/>
        <w:gridCol w:w="1518"/>
      </w:tblGrid>
      <w:tr w:rsidR="0004668F" w:rsidRPr="00601470" w:rsidTr="00852F48">
        <w:trPr>
          <w:trHeight w:val="43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center"/>
          </w:tcPr>
          <w:p w:rsidR="0004668F" w:rsidRPr="00601470" w:rsidRDefault="0004668F" w:rsidP="00852F4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Przychody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04668F" w:rsidRPr="00601470" w:rsidRDefault="0004668F" w:rsidP="00852F4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Kwota</w:t>
            </w:r>
          </w:p>
        </w:tc>
      </w:tr>
      <w:tr w:rsidR="0004668F" w:rsidRPr="00601470" w:rsidTr="00852F48">
        <w:trPr>
          <w:trHeight w:val="25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Przychody statutowe ogółem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668F" w:rsidRPr="00601470" w:rsidRDefault="006D6D6D" w:rsidP="006D6D6D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12.500,00</w:t>
            </w:r>
          </w:p>
        </w:tc>
      </w:tr>
      <w:tr w:rsidR="0004668F" w:rsidRPr="00601470" w:rsidTr="00852F48">
        <w:trPr>
          <w:trHeight w:val="25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  <w:u w:val="single"/>
              </w:rPr>
            </w:pPr>
            <w:r w:rsidRPr="00601470">
              <w:rPr>
                <w:rFonts w:ascii="Calibri" w:hAnsi="Calibri"/>
                <w:szCs w:val="24"/>
                <w:u w:val="single"/>
              </w:rPr>
              <w:t xml:space="preserve"> w tym dotacje budżetowe i samorządowe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04668F" w:rsidRPr="00601470" w:rsidTr="00852F48">
        <w:trPr>
          <w:trHeight w:val="505"/>
        </w:trPr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i/>
                <w:iCs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68F" w:rsidRPr="00601470" w:rsidRDefault="0004668F" w:rsidP="00852F48">
            <w:pPr>
              <w:jc w:val="right"/>
              <w:rPr>
                <w:rFonts w:ascii="Calibri" w:hAnsi="Calibri"/>
                <w:i/>
                <w:iCs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601470">
            <w:pPr>
              <w:jc w:val="right"/>
              <w:rPr>
                <w:rFonts w:ascii="Calibri" w:hAnsi="Calibri"/>
                <w:szCs w:val="24"/>
              </w:rPr>
            </w:pPr>
          </w:p>
        </w:tc>
      </w:tr>
      <w:tr w:rsidR="0004668F" w:rsidRPr="00601470" w:rsidTr="00852F48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68F" w:rsidRPr="00601470" w:rsidRDefault="0004668F" w:rsidP="00C26206">
            <w:pPr>
              <w:rPr>
                <w:rFonts w:ascii="Calibri" w:hAnsi="Calibri"/>
                <w:i/>
                <w:szCs w:val="24"/>
              </w:rPr>
            </w:pPr>
            <w:r w:rsidRPr="00601470">
              <w:rPr>
                <w:rFonts w:ascii="Calibri" w:hAnsi="Calibri"/>
                <w:i/>
                <w:szCs w:val="24"/>
              </w:rPr>
              <w:t>Muzeum Historii Polski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334F4">
            <w:pPr>
              <w:jc w:val="right"/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1</w:t>
            </w:r>
            <w:r w:rsidR="008334F4">
              <w:rPr>
                <w:rFonts w:ascii="Calibri" w:hAnsi="Calibri"/>
                <w:szCs w:val="24"/>
              </w:rPr>
              <w:t>2</w:t>
            </w:r>
            <w:r w:rsidRPr="00601470">
              <w:rPr>
                <w:rFonts w:ascii="Calibri" w:hAnsi="Calibri"/>
                <w:szCs w:val="24"/>
              </w:rPr>
              <w:t>.000,00</w:t>
            </w:r>
          </w:p>
        </w:tc>
      </w:tr>
      <w:tr w:rsidR="0004668F" w:rsidRPr="00601470" w:rsidTr="00852F48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Darowizny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8334F4" w:rsidP="008334F4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500</w:t>
            </w:r>
            <w:r w:rsidR="0004668F" w:rsidRPr="00601470">
              <w:rPr>
                <w:rFonts w:ascii="Calibri" w:hAnsi="Calibri"/>
                <w:szCs w:val="24"/>
              </w:rPr>
              <w:t>,00</w:t>
            </w:r>
          </w:p>
        </w:tc>
      </w:tr>
      <w:tr w:rsidR="0004668F" w:rsidRPr="00601470" w:rsidTr="00852F48">
        <w:trPr>
          <w:trHeight w:val="2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PRZYCHODY FINANSOWE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8334F4" w:rsidP="008334F4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0,00</w:t>
            </w:r>
          </w:p>
        </w:tc>
      </w:tr>
      <w:tr w:rsidR="0004668F" w:rsidRPr="00601470" w:rsidTr="00852F48">
        <w:trPr>
          <w:trHeight w:val="25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668F" w:rsidRPr="00601470" w:rsidRDefault="0004668F" w:rsidP="00852F48">
            <w:pPr>
              <w:rPr>
                <w:rFonts w:ascii="Calibri" w:hAnsi="Calibri"/>
                <w:szCs w:val="24"/>
              </w:rPr>
            </w:pPr>
            <w:r w:rsidRPr="00601470">
              <w:rPr>
                <w:rFonts w:ascii="Calibri" w:hAnsi="Calibri"/>
                <w:szCs w:val="24"/>
              </w:rPr>
              <w:t>PRZYCHODY DZIAŁ.GOSPODARCZEJ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68F" w:rsidRPr="00601470" w:rsidRDefault="008334F4" w:rsidP="008334F4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34.200</w:t>
            </w:r>
            <w:r w:rsidR="0004668F" w:rsidRPr="00601470">
              <w:rPr>
                <w:rFonts w:ascii="Calibri" w:hAnsi="Calibri"/>
                <w:szCs w:val="24"/>
              </w:rPr>
              <w:t>,00</w:t>
            </w:r>
          </w:p>
        </w:tc>
      </w:tr>
      <w:tr w:rsidR="0004668F" w:rsidRPr="00601470" w:rsidTr="00852F48">
        <w:trPr>
          <w:trHeight w:val="420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center"/>
          </w:tcPr>
          <w:p w:rsidR="0004668F" w:rsidRPr="00601470" w:rsidRDefault="0004668F" w:rsidP="00852F4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Ogółem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04668F" w:rsidRPr="00601470" w:rsidRDefault="0004668F" w:rsidP="008334F4">
            <w:pPr>
              <w:jc w:val="right"/>
              <w:rPr>
                <w:rFonts w:ascii="Calibri" w:hAnsi="Calibri"/>
                <w:b/>
                <w:bCs/>
                <w:szCs w:val="24"/>
              </w:rPr>
            </w:pPr>
            <w:r w:rsidRPr="00601470">
              <w:rPr>
                <w:rFonts w:ascii="Calibri" w:hAnsi="Calibri"/>
                <w:b/>
                <w:bCs/>
                <w:szCs w:val="24"/>
              </w:rPr>
              <w:t>4</w:t>
            </w:r>
            <w:r w:rsidR="008334F4">
              <w:rPr>
                <w:rFonts w:ascii="Calibri" w:hAnsi="Calibri"/>
                <w:b/>
                <w:bCs/>
                <w:szCs w:val="24"/>
              </w:rPr>
              <w:t>6.700,00</w:t>
            </w:r>
          </w:p>
        </w:tc>
      </w:tr>
    </w:tbl>
    <w:p w:rsidR="0004668F" w:rsidRPr="00601470" w:rsidRDefault="0004668F" w:rsidP="009809D4">
      <w:pPr>
        <w:pStyle w:val="Tekstpodstawowy"/>
        <w:rPr>
          <w:rFonts w:ascii="Calibri" w:hAnsi="Calibri"/>
          <w:szCs w:val="24"/>
        </w:rPr>
      </w:pPr>
    </w:p>
    <w:p w:rsidR="0004668F" w:rsidRPr="00601470" w:rsidRDefault="0004668F" w:rsidP="009809D4">
      <w:pPr>
        <w:pStyle w:val="Tekstpodstawowy"/>
        <w:rPr>
          <w:rFonts w:ascii="Calibri" w:hAnsi="Calibri"/>
          <w:szCs w:val="24"/>
        </w:rPr>
      </w:pPr>
    </w:p>
    <w:p w:rsidR="0004668F" w:rsidRPr="00601470" w:rsidRDefault="0004668F" w:rsidP="009809D4">
      <w:pPr>
        <w:pStyle w:val="Tekstpodstawowy"/>
        <w:rPr>
          <w:rFonts w:ascii="Calibri" w:hAnsi="Calibri"/>
          <w:szCs w:val="24"/>
        </w:rPr>
      </w:pPr>
    </w:p>
    <w:p w:rsidR="0004668F" w:rsidRPr="00601470" w:rsidRDefault="0004668F" w:rsidP="009809D4">
      <w:pPr>
        <w:pStyle w:val="Tekstpodstawowy"/>
        <w:rPr>
          <w:rFonts w:ascii="Calibri" w:hAnsi="Calibri"/>
          <w:szCs w:val="24"/>
        </w:rPr>
      </w:pPr>
    </w:p>
    <w:p w:rsidR="0004668F" w:rsidRPr="00601470" w:rsidRDefault="0004668F" w:rsidP="009809D4">
      <w:pPr>
        <w:pStyle w:val="Tekstpodstawowy"/>
        <w:rPr>
          <w:rFonts w:ascii="Calibri" w:hAnsi="Calibri"/>
          <w:szCs w:val="24"/>
        </w:rPr>
      </w:pPr>
    </w:p>
    <w:p w:rsidR="0004668F" w:rsidRPr="00601470" w:rsidRDefault="0004668F" w:rsidP="00601470">
      <w:pPr>
        <w:pStyle w:val="Tekstpodstawowy"/>
        <w:numPr>
          <w:ilvl w:val="0"/>
          <w:numId w:val="6"/>
        </w:numPr>
        <w:rPr>
          <w:rFonts w:ascii="Calibri" w:hAnsi="Calibri"/>
          <w:b/>
          <w:szCs w:val="24"/>
        </w:rPr>
      </w:pPr>
      <w:r w:rsidRPr="00601470">
        <w:rPr>
          <w:rFonts w:ascii="Calibri" w:hAnsi="Calibri"/>
          <w:b/>
          <w:szCs w:val="24"/>
        </w:rPr>
        <w:t>ZMIANY NA FUNDUSZU STATUTOWYM</w:t>
      </w:r>
    </w:p>
    <w:p w:rsidR="0004668F" w:rsidRPr="00601470" w:rsidRDefault="0004668F" w:rsidP="00B40CB0">
      <w:pPr>
        <w:pStyle w:val="Tekstpodstawowy"/>
        <w:ind w:left="2138"/>
        <w:rPr>
          <w:rFonts w:ascii="Calibri" w:hAnsi="Calibri"/>
          <w:szCs w:val="24"/>
        </w:rPr>
      </w:pPr>
    </w:p>
    <w:p w:rsidR="0004668F" w:rsidRPr="00601470" w:rsidRDefault="0004668F" w:rsidP="009809D4">
      <w:pPr>
        <w:pStyle w:val="Tekstpodstawowy"/>
        <w:rPr>
          <w:rFonts w:ascii="Calibri" w:hAnsi="Calibri"/>
          <w:b/>
          <w:bCs/>
          <w:szCs w:val="24"/>
        </w:rPr>
      </w:pPr>
      <w:r w:rsidRPr="00601470">
        <w:rPr>
          <w:rFonts w:ascii="Calibri" w:hAnsi="Calibri"/>
          <w:b/>
          <w:bCs/>
          <w:szCs w:val="24"/>
        </w:rPr>
        <w:t>W 201</w:t>
      </w:r>
      <w:r w:rsidR="008334F4">
        <w:rPr>
          <w:rFonts w:ascii="Calibri" w:hAnsi="Calibri"/>
          <w:b/>
          <w:bCs/>
          <w:szCs w:val="24"/>
        </w:rPr>
        <w:t>4</w:t>
      </w:r>
      <w:r w:rsidRPr="00601470">
        <w:rPr>
          <w:rFonts w:ascii="Calibri" w:hAnsi="Calibri"/>
          <w:b/>
          <w:bCs/>
          <w:szCs w:val="24"/>
        </w:rPr>
        <w:t xml:space="preserve"> roku w Fundacji bez Wizy nie było zmian w funduszu statutowym </w:t>
      </w:r>
    </w:p>
    <w:p w:rsidR="0004668F" w:rsidRPr="00601470" w:rsidRDefault="0004668F">
      <w:pPr>
        <w:rPr>
          <w:rFonts w:ascii="Calibri" w:hAnsi="Calibri"/>
          <w:szCs w:val="24"/>
        </w:rPr>
      </w:pPr>
    </w:p>
    <w:sectPr w:rsidR="0004668F" w:rsidRPr="00601470" w:rsidSect="009809D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F6" w:rsidRDefault="005124F6" w:rsidP="00B40CB0">
      <w:r>
        <w:separator/>
      </w:r>
    </w:p>
  </w:endnote>
  <w:endnote w:type="continuationSeparator" w:id="0">
    <w:p w:rsidR="005124F6" w:rsidRDefault="005124F6" w:rsidP="00B4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8F" w:rsidRPr="00B40CB0" w:rsidRDefault="0004668F" w:rsidP="00CC060E">
    <w:pPr>
      <w:pStyle w:val="Stopka"/>
      <w:jc w:val="right"/>
      <w:rPr>
        <w:rFonts w:ascii="Calibri" w:hAnsi="Calibri"/>
        <w:sz w:val="20"/>
      </w:rPr>
    </w:pPr>
    <w:r w:rsidRPr="00B40CB0">
      <w:rPr>
        <w:rFonts w:ascii="Calibri" w:hAnsi="Calibri"/>
        <w:sz w:val="20"/>
      </w:rPr>
      <w:fldChar w:fldCharType="begin"/>
    </w:r>
    <w:r w:rsidRPr="00B40CB0">
      <w:rPr>
        <w:rFonts w:ascii="Calibri" w:hAnsi="Calibri"/>
        <w:sz w:val="20"/>
      </w:rPr>
      <w:instrText xml:space="preserve"> PAGE   \* MERGEFORMAT </w:instrText>
    </w:r>
    <w:r w:rsidRPr="00B40CB0">
      <w:rPr>
        <w:rFonts w:ascii="Calibri" w:hAnsi="Calibri"/>
        <w:sz w:val="20"/>
      </w:rPr>
      <w:fldChar w:fldCharType="separate"/>
    </w:r>
    <w:r w:rsidR="001C30E5" w:rsidRPr="001C30E5">
      <w:rPr>
        <w:rFonts w:ascii="Calibri" w:hAnsi="Calibri"/>
        <w:b/>
        <w:noProof/>
        <w:sz w:val="20"/>
      </w:rPr>
      <w:t>4</w:t>
    </w:r>
    <w:r w:rsidRPr="00B40CB0">
      <w:rPr>
        <w:rFonts w:ascii="Calibri" w:hAnsi="Calibri"/>
        <w:sz w:val="20"/>
      </w:rPr>
      <w:fldChar w:fldCharType="end"/>
    </w:r>
    <w:r w:rsidRPr="00B40CB0">
      <w:rPr>
        <w:rFonts w:ascii="Calibri" w:hAnsi="Calibri"/>
        <w:b/>
        <w:sz w:val="20"/>
      </w:rPr>
      <w:t xml:space="preserve"> | </w:t>
    </w:r>
    <w:r w:rsidRPr="00B40CB0">
      <w:rPr>
        <w:rFonts w:ascii="Calibri" w:hAnsi="Calibri"/>
        <w:color w:val="7F7F7F"/>
        <w:spacing w:val="60"/>
        <w:sz w:val="2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F6" w:rsidRDefault="005124F6" w:rsidP="00B40CB0">
      <w:r>
        <w:separator/>
      </w:r>
    </w:p>
  </w:footnote>
  <w:footnote w:type="continuationSeparator" w:id="0">
    <w:p w:rsidR="005124F6" w:rsidRDefault="005124F6" w:rsidP="00B4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8F" w:rsidRPr="00B40CB0" w:rsidRDefault="0004668F" w:rsidP="00B40CB0">
    <w:pPr>
      <w:pStyle w:val="Nagwek1"/>
      <w:ind w:firstLine="708"/>
      <w:rPr>
        <w:rFonts w:ascii="Calibri" w:hAnsi="Calibri"/>
        <w:sz w:val="20"/>
      </w:rPr>
    </w:pPr>
    <w:r w:rsidRPr="00B40CB0">
      <w:rPr>
        <w:rFonts w:ascii="Calibri" w:hAnsi="Calibri"/>
        <w:sz w:val="20"/>
      </w:rPr>
      <w:t>Fundacja bez Wizy – Informacja dodatkowa do bilansu za 201</w:t>
    </w:r>
    <w:r w:rsidR="00547075">
      <w:rPr>
        <w:rFonts w:ascii="Calibri" w:hAnsi="Calibri"/>
        <w:sz w:val="20"/>
      </w:rPr>
      <w:t>4</w:t>
    </w:r>
    <w:r w:rsidRPr="00B40CB0">
      <w:rPr>
        <w:rFonts w:ascii="Calibri" w:hAnsi="Calibri"/>
        <w:sz w:val="20"/>
      </w:rPr>
      <w:t xml:space="preserve"> rok </w:t>
    </w:r>
  </w:p>
  <w:p w:rsidR="0004668F" w:rsidRDefault="00046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B9D09CB"/>
    <w:multiLevelType w:val="hybridMultilevel"/>
    <w:tmpl w:val="127ED2D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5D100B"/>
    <w:multiLevelType w:val="hybridMultilevel"/>
    <w:tmpl w:val="09D6C6F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DD6B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CCF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805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92A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FE4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B2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85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749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191FF4"/>
    <w:multiLevelType w:val="hybridMultilevel"/>
    <w:tmpl w:val="613A75BC"/>
    <w:lvl w:ilvl="0" w:tplc="60808C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FD4D87"/>
    <w:multiLevelType w:val="hybridMultilevel"/>
    <w:tmpl w:val="3DCC3EA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CCF0887"/>
    <w:multiLevelType w:val="hybridMultilevel"/>
    <w:tmpl w:val="22A0BBD6"/>
    <w:lvl w:ilvl="0" w:tplc="39B64F28">
      <w:start w:val="5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77A41438"/>
    <w:multiLevelType w:val="hybridMultilevel"/>
    <w:tmpl w:val="97C2742C"/>
    <w:lvl w:ilvl="0" w:tplc="E7240434">
      <w:start w:val="6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9D4"/>
    <w:rsid w:val="0004668F"/>
    <w:rsid w:val="000724D4"/>
    <w:rsid w:val="001C30E5"/>
    <w:rsid w:val="00235740"/>
    <w:rsid w:val="00333071"/>
    <w:rsid w:val="00362936"/>
    <w:rsid w:val="003931AB"/>
    <w:rsid w:val="003B2D22"/>
    <w:rsid w:val="003C376F"/>
    <w:rsid w:val="00436C9C"/>
    <w:rsid w:val="004A5024"/>
    <w:rsid w:val="005124F6"/>
    <w:rsid w:val="005419E6"/>
    <w:rsid w:val="00547075"/>
    <w:rsid w:val="00601470"/>
    <w:rsid w:val="006464CB"/>
    <w:rsid w:val="00652C45"/>
    <w:rsid w:val="006B4C80"/>
    <w:rsid w:val="006D3C78"/>
    <w:rsid w:val="006D6D6D"/>
    <w:rsid w:val="0071040F"/>
    <w:rsid w:val="00750741"/>
    <w:rsid w:val="007B1A8B"/>
    <w:rsid w:val="008334F4"/>
    <w:rsid w:val="00841A08"/>
    <w:rsid w:val="00852F48"/>
    <w:rsid w:val="008F53F4"/>
    <w:rsid w:val="009259C6"/>
    <w:rsid w:val="009809D4"/>
    <w:rsid w:val="00A348E6"/>
    <w:rsid w:val="00A90576"/>
    <w:rsid w:val="00B40CB0"/>
    <w:rsid w:val="00B8799C"/>
    <w:rsid w:val="00BE5AB9"/>
    <w:rsid w:val="00C26206"/>
    <w:rsid w:val="00CC060E"/>
    <w:rsid w:val="00D10170"/>
    <w:rsid w:val="00D96090"/>
    <w:rsid w:val="00DB78A3"/>
    <w:rsid w:val="00E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DB7C8A-4084-4C85-A372-A165B2C1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D4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09D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9D4"/>
    <w:pPr>
      <w:keepNext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809D4"/>
    <w:pPr>
      <w:keepNext/>
      <w:jc w:val="center"/>
      <w:outlineLvl w:val="7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809D4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9809D4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9809D4"/>
    <w:rPr>
      <w:rFonts w:ascii="Arial" w:hAnsi="Arial" w:cs="Times New Roman"/>
      <w:b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809D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uiPriority w:val="99"/>
    <w:rsid w:val="0098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9809D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809D4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809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40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40CB0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40C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40CB0"/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spinacz</cp:lastModifiedBy>
  <cp:revision>10</cp:revision>
  <dcterms:created xsi:type="dcterms:W3CDTF">2014-03-25T12:56:00Z</dcterms:created>
  <dcterms:modified xsi:type="dcterms:W3CDTF">2015-03-27T06:10:00Z</dcterms:modified>
</cp:coreProperties>
</file>